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Default="00F74BB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4B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74BB4">
        <w:rPr>
          <w:rFonts w:ascii="Times New Roman" w:hAnsi="Times New Roman" w:cs="Times New Roman"/>
          <w:sz w:val="24"/>
          <w:szCs w:val="24"/>
        </w:rPr>
        <w:t>полугодие</w:t>
      </w:r>
      <w:r w:rsidR="00ED7564">
        <w:rPr>
          <w:rFonts w:ascii="Times New Roman" w:hAnsi="Times New Roman" w:cs="Times New Roman"/>
          <w:sz w:val="24"/>
          <w:szCs w:val="24"/>
        </w:rPr>
        <w:t xml:space="preserve"> 2015-2016 уч.</w:t>
      </w:r>
      <w:proofErr w:type="gramEnd"/>
      <w:r w:rsidR="00ED756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C0DA5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__________________________________</w:t>
      </w:r>
    </w:p>
    <w:p w:rsidR="000C0DA5" w:rsidRPr="00F74BB4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917"/>
        <w:gridCol w:w="2447"/>
        <w:gridCol w:w="4469"/>
        <w:gridCol w:w="4461"/>
        <w:gridCol w:w="2257"/>
      </w:tblGrid>
      <w:tr w:rsidR="00A04554" w:rsidRPr="00A07088" w:rsidTr="00A07088"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A07088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A07088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A07088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A07088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A07088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A07088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A07088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A07088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C78" w:rsidRPr="00A07088" w:rsidRDefault="002A1C78" w:rsidP="002A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Предмет информатики. Роль информации в жизни людей. Информация и знания</w:t>
            </w:r>
          </w:p>
          <w:p w:rsidR="0087722D" w:rsidRPr="00A07088" w:rsidRDefault="0087722D" w:rsidP="002A1C78">
            <w:pPr>
              <w:spacing w:after="0" w:line="240" w:lineRule="auto"/>
              <w:ind w:lef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2A1C7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11.09.2015</w:t>
            </w:r>
          </w:p>
          <w:p w:rsidR="002A1C78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2A1C78" w:rsidP="002A1C78">
            <w:pPr>
              <w:spacing w:after="0" w:line="240" w:lineRule="auto"/>
              <w:ind w:lef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Информация и знания. Восприятие информации человеком.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2A1C7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2A1C78" w:rsidP="002A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2A1C7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25.09.2015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2A1C78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2A1C78" w:rsidP="002A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Работа с тренажёром клавиатуры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2A1C78" w:rsidP="0036385F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</w:tc>
      </w:tr>
      <w:tr w:rsidR="0087722D" w:rsidRPr="00A07088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87722D" w:rsidP="0087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07088"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 (алфавитный подход). Единицы измерения информации.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07088"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85F" w:rsidRPr="00A07088" w:rsidRDefault="0036385F" w:rsidP="00363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компьютера. Принципы организации внутренней и внешней памяти.</w:t>
            </w:r>
          </w:p>
          <w:p w:rsidR="0087722D" w:rsidRPr="00A07088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A0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  <w:r w:rsidR="00A07088"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85F" w:rsidRPr="00A07088" w:rsidRDefault="0036385F" w:rsidP="00363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персонального компьютера и его основные характеристики. </w:t>
            </w:r>
          </w:p>
          <w:p w:rsidR="0087722D" w:rsidRPr="00A07088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A0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  <w:r w:rsidR="00A07088"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385F" w:rsidRPr="00A07088" w:rsidRDefault="0036385F" w:rsidP="00363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программного обеспечения и его типы. Назначение операционной системы </w:t>
            </w:r>
            <w:r w:rsidRPr="00A07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её основные функции.</w:t>
            </w:r>
          </w:p>
          <w:p w:rsidR="0087722D" w:rsidRPr="00A07088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A0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30.1</w:t>
            </w:r>
            <w:r w:rsidR="00A07088"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36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36385F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Квитко</w:t>
            </w:r>
            <w:proofErr w:type="spellEnd"/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Е.П.</w:t>
            </w:r>
          </w:p>
        </w:tc>
      </w:tr>
      <w:tr w:rsidR="0087722D" w:rsidRPr="00A07088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87722D" w:rsidP="0087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7C6CE6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Работа с файловой структурой операционной системы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7C6CE6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36385F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тестирование  по темам Человек и информация, Компьютер: устройство и </w:t>
            </w:r>
            <w:proofErr w:type="gramStart"/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7C6CE6" w:rsidP="007C6CE6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A07088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A07088" w:rsidRDefault="0087722D" w:rsidP="0087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A07088" w:rsidRDefault="00A07088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и текстовые процессоры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A07088" w:rsidRDefault="007C6CE6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A07088" w:rsidRDefault="00A07088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Сохранение и загрузка файлов. Основные приемы ввода и редактирования текста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A07088" w:rsidRDefault="007C6CE6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A07088" w:rsidRDefault="00A07088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Работа со шрифтами, приёмы форматирования текста. Орфографическая проверка текст. Печать документа.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722D" w:rsidRPr="00A07088" w:rsidRDefault="007C6CE6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A07088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088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07088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07088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07088" w:rsidRPr="00A07088" w:rsidRDefault="00A0708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7088" w:rsidRPr="00A07088" w:rsidRDefault="00A07088" w:rsidP="00B1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Использование буфера обмена для копирования и перемещения текста. Режим поиска и замены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7088" w:rsidRPr="00A07088" w:rsidRDefault="007C6CE6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07088" w:rsidRPr="00A07088" w:rsidRDefault="00A07088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3F320C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B447E9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Default="00B447E9" w:rsidP="00426291">
            <w:r w:rsidRPr="00D56BB5">
              <w:t>Работа с таблицами</w:t>
            </w:r>
          </w:p>
          <w:p w:rsidR="00B447E9" w:rsidRPr="00D56BB5" w:rsidRDefault="00B447E9" w:rsidP="00426291"/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7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r w:rsidRPr="00D56BB5">
              <w:t xml:space="preserve">Дополнительные возможности текстового процессора: орфографический контроль,  стили и шаблоны, списки, графика, формулы в </w:t>
            </w:r>
            <w:r w:rsidRPr="00D56BB5">
              <w:lastRenderedPageBreak/>
              <w:t>текстовых документах, перевод и распознавание текстов</w:t>
            </w:r>
            <w:r>
              <w:t xml:space="preserve">. 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7F5F86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ноутбук ученический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7F5F8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4A20FE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B447E9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r w:rsidRPr="00D56BB5">
              <w:t>Компьютерная графика и области её применения. Понятие растровой и векторной графики.</w:t>
            </w:r>
            <w:r>
              <w:t xml:space="preserve"> Текущая аттестация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pPr>
              <w:jc w:val="both"/>
            </w:pPr>
            <w:r w:rsidRPr="00D56BB5">
              <w:t xml:space="preserve">Графические редакторы растрового типа  </w:t>
            </w:r>
          </w:p>
          <w:p w:rsidR="00B447E9" w:rsidRPr="00D56BB5" w:rsidRDefault="00B447E9" w:rsidP="00426291">
            <w:r w:rsidRPr="00D56BB5">
              <w:t>Работа с растровым графическим редактором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 ученический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r w:rsidRPr="00D56BB5">
              <w:t>Кодирование изображения</w:t>
            </w:r>
          </w:p>
          <w:p w:rsidR="00B447E9" w:rsidRPr="00D56BB5" w:rsidRDefault="00B447E9" w:rsidP="00426291">
            <w:r w:rsidRPr="00D56BB5">
              <w:t>Работа с растровым графическим редактором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 ученический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113ABC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B447E9">
            <w:pPr>
              <w:tabs>
                <w:tab w:val="left" w:pos="5286"/>
              </w:tabs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r w:rsidRPr="00D56BB5">
              <w:t>Работа с векторным графическим редактором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 ученический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r w:rsidRPr="00D56BB5">
              <w:t>Технические средства компьютерной графики</w:t>
            </w:r>
          </w:p>
          <w:p w:rsidR="00B447E9" w:rsidRPr="00D56BB5" w:rsidRDefault="00B447E9" w:rsidP="00B447E9">
            <w:r w:rsidRPr="00D56BB5">
              <w:t>Сканирование изображения и его обработка в графическом редакторе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 ученический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r w:rsidRPr="00D56BB5">
              <w:t>Понятие о мультимедиа. Компьютерные презентации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pPr>
              <w:jc w:val="both"/>
            </w:pPr>
            <w:r w:rsidRPr="00D56BB5">
              <w:t>Создание презентации с использованием текста, графики и звука.</w:t>
            </w:r>
          </w:p>
          <w:p w:rsidR="00B447E9" w:rsidRPr="00D56BB5" w:rsidRDefault="00B447E9" w:rsidP="00426291"/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CA7F3F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B447E9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r w:rsidRPr="00D56BB5">
              <w:t xml:space="preserve">Представление звука в памяти компьютера. </w:t>
            </w:r>
            <w:r w:rsidRPr="00D56BB5">
              <w:lastRenderedPageBreak/>
              <w:t>Технические средства мультимедиа.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ноутбук ученический, проектор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7E9" w:rsidRPr="00A07088" w:rsidTr="00A07088"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8.04.2016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D56BB5" w:rsidRDefault="00B447E9" w:rsidP="00426291">
            <w:r w:rsidRPr="00D56BB5">
              <w:t>Запись звука и изображения с использованием цифровой техники. Создание презентации с применением записанного звука и изображения (либо с созданием гиперссылок).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7E9" w:rsidRPr="00A07088" w:rsidRDefault="00B43258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 ученический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447E9" w:rsidRPr="00A07088" w:rsidRDefault="00B447E9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A5D" w:rsidRDefault="00493A5D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632" w:rsidRDefault="006F663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77D7" w:rsidRDefault="005A77D7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A77D7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A06"/>
    <w:rsid w:val="000006D4"/>
    <w:rsid w:val="00014939"/>
    <w:rsid w:val="000C0DA5"/>
    <w:rsid w:val="000D2290"/>
    <w:rsid w:val="00102C9B"/>
    <w:rsid w:val="00150ECB"/>
    <w:rsid w:val="001576A5"/>
    <w:rsid w:val="00162445"/>
    <w:rsid w:val="00163F70"/>
    <w:rsid w:val="001A6E6E"/>
    <w:rsid w:val="001C1E3B"/>
    <w:rsid w:val="001E1454"/>
    <w:rsid w:val="001F5F2D"/>
    <w:rsid w:val="0021589D"/>
    <w:rsid w:val="00253CFD"/>
    <w:rsid w:val="002722E3"/>
    <w:rsid w:val="002865FB"/>
    <w:rsid w:val="002A1C78"/>
    <w:rsid w:val="002E2F33"/>
    <w:rsid w:val="002F2FC0"/>
    <w:rsid w:val="0036385F"/>
    <w:rsid w:val="0038436F"/>
    <w:rsid w:val="003C400F"/>
    <w:rsid w:val="00400150"/>
    <w:rsid w:val="00426D8A"/>
    <w:rsid w:val="004479F3"/>
    <w:rsid w:val="004563F0"/>
    <w:rsid w:val="00493A5D"/>
    <w:rsid w:val="004B1512"/>
    <w:rsid w:val="004B1A57"/>
    <w:rsid w:val="0052287D"/>
    <w:rsid w:val="00573B6D"/>
    <w:rsid w:val="0058078C"/>
    <w:rsid w:val="00587C98"/>
    <w:rsid w:val="005A77D7"/>
    <w:rsid w:val="00643CC4"/>
    <w:rsid w:val="00661B6D"/>
    <w:rsid w:val="006E2C69"/>
    <w:rsid w:val="006E3D46"/>
    <w:rsid w:val="006F6632"/>
    <w:rsid w:val="00765D04"/>
    <w:rsid w:val="007C6CE6"/>
    <w:rsid w:val="007F5F86"/>
    <w:rsid w:val="00807E20"/>
    <w:rsid w:val="00831F35"/>
    <w:rsid w:val="008355B4"/>
    <w:rsid w:val="0087722D"/>
    <w:rsid w:val="008A691D"/>
    <w:rsid w:val="00913088"/>
    <w:rsid w:val="0091424C"/>
    <w:rsid w:val="00921E05"/>
    <w:rsid w:val="00922275"/>
    <w:rsid w:val="00967A5D"/>
    <w:rsid w:val="00985A1C"/>
    <w:rsid w:val="009B7108"/>
    <w:rsid w:val="009F0219"/>
    <w:rsid w:val="00A04554"/>
    <w:rsid w:val="00A07088"/>
    <w:rsid w:val="00A75E25"/>
    <w:rsid w:val="00A92362"/>
    <w:rsid w:val="00AE7220"/>
    <w:rsid w:val="00B24492"/>
    <w:rsid w:val="00B43258"/>
    <w:rsid w:val="00B447E9"/>
    <w:rsid w:val="00B95233"/>
    <w:rsid w:val="00B9712E"/>
    <w:rsid w:val="00BB3421"/>
    <w:rsid w:val="00BD342C"/>
    <w:rsid w:val="00C22823"/>
    <w:rsid w:val="00C52EBD"/>
    <w:rsid w:val="00C72684"/>
    <w:rsid w:val="00C731B3"/>
    <w:rsid w:val="00CA1A06"/>
    <w:rsid w:val="00CD5328"/>
    <w:rsid w:val="00CE421A"/>
    <w:rsid w:val="00D149C5"/>
    <w:rsid w:val="00E10FB4"/>
    <w:rsid w:val="00E66A5D"/>
    <w:rsid w:val="00E74D0B"/>
    <w:rsid w:val="00EA1E23"/>
    <w:rsid w:val="00ED7564"/>
    <w:rsid w:val="00F03C3C"/>
    <w:rsid w:val="00F05051"/>
    <w:rsid w:val="00F74BB4"/>
    <w:rsid w:val="00FB609E"/>
    <w:rsid w:val="00FF4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  <w:style w:type="paragraph" w:styleId="a7">
    <w:name w:val="Normal (Web)"/>
    <w:basedOn w:val="a"/>
    <w:uiPriority w:val="99"/>
    <w:rsid w:val="00B44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4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51</cp:revision>
  <cp:lastPrinted>2014-11-26T04:32:00Z</cp:lastPrinted>
  <dcterms:created xsi:type="dcterms:W3CDTF">2014-09-24T06:00:00Z</dcterms:created>
  <dcterms:modified xsi:type="dcterms:W3CDTF">2016-01-15T04:36:00Z</dcterms:modified>
</cp:coreProperties>
</file>