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08" w:rsidRDefault="00542908" w:rsidP="00542908">
      <w:pPr>
        <w:pStyle w:val="3"/>
        <w:jc w:val="center"/>
        <w:rPr>
          <w:sz w:val="28"/>
          <w:szCs w:val="28"/>
        </w:rPr>
      </w:pPr>
      <w:r w:rsidRPr="00F8212C">
        <w:rPr>
          <w:sz w:val="28"/>
          <w:szCs w:val="28"/>
        </w:rPr>
        <w:t>Пояснительная записка</w:t>
      </w:r>
    </w:p>
    <w:p w:rsidR="00542908" w:rsidRDefault="00542908" w:rsidP="00542908"/>
    <w:p w:rsidR="00542908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 xml:space="preserve">Календарно-тематическое планирование (рабочая программа) в </w:t>
      </w:r>
      <w:r>
        <w:rPr>
          <w:rFonts w:ascii="Arial Narrow" w:hAnsi="Arial Narrow" w:cs="Times New Roman"/>
          <w:sz w:val="24"/>
          <w:szCs w:val="24"/>
        </w:rPr>
        <w:t xml:space="preserve">7 </w:t>
      </w:r>
      <w:r w:rsidRPr="00B177D5">
        <w:rPr>
          <w:rFonts w:ascii="Arial Narrow" w:hAnsi="Arial Narrow" w:cs="Times New Roman"/>
          <w:sz w:val="24"/>
          <w:szCs w:val="24"/>
        </w:rPr>
        <w:t xml:space="preserve">классе </w:t>
      </w:r>
      <w:r>
        <w:rPr>
          <w:rFonts w:ascii="Arial Narrow" w:hAnsi="Arial Narrow" w:cs="Times New Roman"/>
          <w:sz w:val="24"/>
          <w:szCs w:val="24"/>
        </w:rPr>
        <w:t>рассчитано на 136 часов</w:t>
      </w:r>
      <w:r w:rsidRPr="00B177D5">
        <w:rPr>
          <w:rFonts w:ascii="Arial Narrow" w:hAnsi="Arial Narrow" w:cs="Times New Roman"/>
          <w:sz w:val="24"/>
          <w:szCs w:val="24"/>
        </w:rPr>
        <w:t xml:space="preserve"> (по </w:t>
      </w:r>
      <w:r>
        <w:rPr>
          <w:rFonts w:ascii="Arial Narrow" w:hAnsi="Arial Narrow" w:cs="Times New Roman"/>
          <w:sz w:val="24"/>
          <w:szCs w:val="24"/>
        </w:rPr>
        <w:t xml:space="preserve">4 </w:t>
      </w:r>
      <w:r w:rsidRPr="00B177D5">
        <w:rPr>
          <w:rFonts w:ascii="Arial Narrow" w:hAnsi="Arial Narrow" w:cs="Times New Roman"/>
          <w:sz w:val="24"/>
          <w:szCs w:val="24"/>
        </w:rPr>
        <w:t>ч. в неделю) и составлено на основе: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 xml:space="preserve">- «Программы общеобразовательных учреждений. Русский язык. 5-9 классы»    </w:t>
      </w:r>
    </w:p>
    <w:p w:rsidR="00542908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(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авторы</w:t>
      </w:r>
      <w:proofErr w:type="gramStart"/>
      <w:r w:rsidRPr="00B177D5">
        <w:rPr>
          <w:rFonts w:ascii="Arial Narrow" w:hAnsi="Arial Narrow" w:cs="Times New Roman"/>
          <w:sz w:val="24"/>
          <w:szCs w:val="24"/>
        </w:rPr>
        <w:t>:М</w:t>
      </w:r>
      <w:proofErr w:type="gramEnd"/>
      <w:r w:rsidRPr="00B177D5">
        <w:rPr>
          <w:rFonts w:ascii="Arial Narrow" w:hAnsi="Arial Narrow" w:cs="Times New Roman"/>
          <w:sz w:val="24"/>
          <w:szCs w:val="24"/>
        </w:rPr>
        <w:t>.Т.Баранов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Т.А.Ладыженская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Н.М.Шанский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)  - изд. «Просвещение», Москва, 2007. 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 xml:space="preserve">Программа рекомендована Департаментом образовательных программ  и стандартов общего образования министерства образования РФ (приказ ИО РФ №1089 от 05.03.04) и «Примерных программ по учебным предметам. Русский язык. 5-9 классы: проект». – 2-е изд. </w:t>
      </w:r>
      <w:proofErr w:type="gramStart"/>
      <w:r w:rsidRPr="00B177D5">
        <w:rPr>
          <w:rFonts w:ascii="Arial Narrow" w:hAnsi="Arial Narrow" w:cs="Times New Roman"/>
          <w:sz w:val="24"/>
          <w:szCs w:val="24"/>
        </w:rPr>
        <w:t>–М</w:t>
      </w:r>
      <w:proofErr w:type="gramEnd"/>
      <w:r w:rsidRPr="00B177D5">
        <w:rPr>
          <w:rFonts w:ascii="Arial Narrow" w:hAnsi="Arial Narrow" w:cs="Times New Roman"/>
          <w:sz w:val="24"/>
          <w:szCs w:val="24"/>
        </w:rPr>
        <w:t>.: Просвещение, 2010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- Фундаментального ядра содержания общего образования и Требований к результатам общего образования, представленных в федеральном государственном стандарте основного общего образования с учетом основных идей и положений программы развития и формирования универсальных учебных действий для основного общего образования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 xml:space="preserve">- Особенностей 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компетентностно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-ориентированной модели образовательного процесса, апробируемой  в МОУ СОШ №1 с. Приволжья  в рамках опытно-экспериментальной работы по проблеме «Проектирование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компетентностно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 – ориентированной образовательной среды» (</w:t>
      </w:r>
      <w:proofErr w:type="gramStart"/>
      <w:r w:rsidRPr="00B177D5">
        <w:rPr>
          <w:rFonts w:ascii="Arial Narrow" w:hAnsi="Arial Narrow" w:cs="Times New Roman"/>
          <w:sz w:val="24"/>
          <w:szCs w:val="24"/>
        </w:rPr>
        <w:t>Договор б</w:t>
      </w:r>
      <w:proofErr w:type="gramEnd"/>
      <w:r w:rsidRPr="00B177D5">
        <w:rPr>
          <w:rFonts w:ascii="Arial Narrow" w:hAnsi="Arial Narrow" w:cs="Times New Roman"/>
          <w:sz w:val="24"/>
          <w:szCs w:val="24"/>
        </w:rPr>
        <w:t xml:space="preserve">/н от 1.09.2008 года с ГОУ СИПКРО, научный руководитель Рыбакина Н.А., руководитель центра образовательных проектов,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к.п.н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., доцент)                                                              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b/>
          <w:sz w:val="24"/>
          <w:szCs w:val="24"/>
        </w:rPr>
        <w:t>Базовый учебник</w:t>
      </w:r>
      <w:r w:rsidRPr="00B177D5">
        <w:rPr>
          <w:rFonts w:ascii="Arial Narrow" w:hAnsi="Arial Narrow" w:cs="Times New Roman"/>
          <w:sz w:val="24"/>
          <w:szCs w:val="24"/>
        </w:rPr>
        <w:t xml:space="preserve">: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Л.А.Тростенцова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Т.А.Л</w:t>
      </w:r>
      <w:r>
        <w:rPr>
          <w:rFonts w:ascii="Arial Narrow" w:hAnsi="Arial Narrow" w:cs="Times New Roman"/>
          <w:sz w:val="24"/>
          <w:szCs w:val="24"/>
        </w:rPr>
        <w:t>адыженская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и др. Русский язык. 7</w:t>
      </w:r>
      <w:r w:rsidRPr="00B177D5">
        <w:rPr>
          <w:rFonts w:ascii="Arial Narrow" w:hAnsi="Arial Narrow" w:cs="Times New Roman"/>
          <w:sz w:val="24"/>
          <w:szCs w:val="24"/>
        </w:rPr>
        <w:t xml:space="preserve"> класс. Научный редактор – академик, доктор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фил</w:t>
      </w:r>
      <w:proofErr w:type="gramStart"/>
      <w:r w:rsidRPr="00B177D5">
        <w:rPr>
          <w:rFonts w:ascii="Arial Narrow" w:hAnsi="Arial Narrow" w:cs="Times New Roman"/>
          <w:sz w:val="24"/>
          <w:szCs w:val="24"/>
        </w:rPr>
        <w:t>.н</w:t>
      </w:r>
      <w:proofErr w:type="gramEnd"/>
      <w:r w:rsidRPr="00B177D5">
        <w:rPr>
          <w:rFonts w:ascii="Arial Narrow" w:hAnsi="Arial Narrow" w:cs="Times New Roman"/>
          <w:sz w:val="24"/>
          <w:szCs w:val="24"/>
        </w:rPr>
        <w:t>аук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Н.М.Шанский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>, Москва, Просвещение, 2010, входит в Федеральный перечень учебников.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b/>
          <w:sz w:val="24"/>
          <w:szCs w:val="24"/>
        </w:rPr>
        <w:t xml:space="preserve"> Целями изучения русского языка являются</w:t>
      </w:r>
      <w:r w:rsidRPr="00B177D5">
        <w:rPr>
          <w:rFonts w:ascii="Arial Narrow" w:hAnsi="Arial Narrow" w:cs="Times New Roman"/>
          <w:sz w:val="24"/>
          <w:szCs w:val="24"/>
        </w:rPr>
        <w:t>: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- воспитание уважения к родному языку, сознательного отношения к нему как явлению культуры;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- овладение русским языком как средством общения в повседневной жизни и учебной деятельности;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</w:t>
      </w:r>
      <w:r>
        <w:rPr>
          <w:rFonts w:ascii="Arial Narrow" w:hAnsi="Arial Narrow" w:cs="Times New Roman"/>
          <w:sz w:val="24"/>
          <w:szCs w:val="24"/>
        </w:rPr>
        <w:t>ть, анализировать, сопоставлять</w:t>
      </w:r>
      <w:r w:rsidRPr="00B177D5">
        <w:rPr>
          <w:rFonts w:ascii="Arial Narrow" w:hAnsi="Arial Narrow" w:cs="Times New Roman"/>
          <w:sz w:val="24"/>
          <w:szCs w:val="24"/>
        </w:rPr>
        <w:t>, классифицировать и оценивать языковые факты.</w:t>
      </w:r>
    </w:p>
    <w:p w:rsidR="00542908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 xml:space="preserve">Предметные результаты изучения курса «Русский язык» должны отражать: </w:t>
      </w:r>
    </w:p>
    <w:p w:rsidR="00542908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</w:p>
    <w:p w:rsidR="00542908" w:rsidRPr="004C2325" w:rsidRDefault="00542908" w:rsidP="00542908">
      <w:pPr>
        <w:pStyle w:val="a3"/>
        <w:numPr>
          <w:ilvl w:val="0"/>
          <w:numId w:val="47"/>
        </w:numPr>
        <w:spacing w:after="0" w:line="20" w:lineRule="atLeast"/>
        <w:rPr>
          <w:rFonts w:ascii="Arial Narrow" w:hAnsi="Arial Narrow" w:cs="Times New Roman"/>
          <w:sz w:val="24"/>
          <w:szCs w:val="24"/>
        </w:rPr>
      </w:pPr>
      <w:r w:rsidRPr="004C2325">
        <w:rPr>
          <w:rFonts w:ascii="Arial Narrow" w:hAnsi="Arial Narrow" w:cs="Times New Roman"/>
          <w:sz w:val="24"/>
          <w:szCs w:val="24"/>
        </w:rPr>
        <w:t>В предметном направлении:</w:t>
      </w:r>
    </w:p>
    <w:p w:rsidR="00542908" w:rsidRPr="004C2325" w:rsidRDefault="00542908" w:rsidP="00542908">
      <w:pPr>
        <w:spacing w:after="0" w:line="20" w:lineRule="atLeast"/>
        <w:ind w:left="45"/>
        <w:rPr>
          <w:rFonts w:ascii="Arial Narrow" w:hAnsi="Arial Narrow" w:cs="Times New Roman"/>
          <w:sz w:val="24"/>
          <w:szCs w:val="24"/>
        </w:rPr>
      </w:pPr>
    </w:p>
    <w:p w:rsidR="00542908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1.1.  </w:t>
      </w:r>
      <w:r w:rsidRPr="001F495F">
        <w:rPr>
          <w:rFonts w:ascii="Arial Narrow" w:hAnsi="Arial Narrow" w:cs="Times New Roman"/>
          <w:sz w:val="24"/>
          <w:szCs w:val="24"/>
        </w:rPr>
        <w:t xml:space="preserve">представление об основных функциях языка, о роли русского языка как    национального языка </w:t>
      </w:r>
    </w:p>
    <w:p w:rsidR="00542908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 w:rsidRPr="001F495F">
        <w:rPr>
          <w:rFonts w:ascii="Arial Narrow" w:hAnsi="Arial Narrow" w:cs="Times New Roman"/>
          <w:sz w:val="24"/>
          <w:szCs w:val="24"/>
        </w:rPr>
        <w:t xml:space="preserve">русского народа, как государственного языка Российской Федерации и языка  межнационального </w:t>
      </w:r>
    </w:p>
    <w:p w:rsidR="00542908" w:rsidRPr="001F495F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 w:rsidRPr="001F495F">
        <w:rPr>
          <w:rFonts w:ascii="Arial Narrow" w:hAnsi="Arial Narrow" w:cs="Times New Roman"/>
          <w:sz w:val="24"/>
          <w:szCs w:val="24"/>
        </w:rPr>
        <w:t>общения;</w:t>
      </w:r>
    </w:p>
    <w:p w:rsidR="00542908" w:rsidRPr="001F495F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1.2.  </w:t>
      </w:r>
      <w:r w:rsidRPr="001F495F">
        <w:rPr>
          <w:rFonts w:ascii="Arial Narrow" w:hAnsi="Arial Narrow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542908" w:rsidRPr="001F495F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1.3.  </w:t>
      </w:r>
      <w:r w:rsidRPr="001F495F">
        <w:rPr>
          <w:rFonts w:ascii="Arial Narrow" w:hAnsi="Arial Narrow" w:cs="Times New Roman"/>
          <w:sz w:val="24"/>
          <w:szCs w:val="24"/>
        </w:rPr>
        <w:t>усвоение основ научных знаний о родном языке;</w:t>
      </w:r>
    </w:p>
    <w:p w:rsidR="00542908" w:rsidRPr="001F495F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1.4.  </w:t>
      </w:r>
      <w:r w:rsidRPr="001F495F">
        <w:rPr>
          <w:rFonts w:ascii="Arial Narrow" w:hAnsi="Arial Narrow" w:cs="Times New Roman"/>
          <w:sz w:val="24"/>
          <w:szCs w:val="24"/>
        </w:rPr>
        <w:t>освоение базовых понятий лингвистики;</w:t>
      </w:r>
    </w:p>
    <w:p w:rsidR="00542908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1.5.  </w:t>
      </w:r>
      <w:r w:rsidRPr="001F495F">
        <w:rPr>
          <w:rFonts w:ascii="Arial Narrow" w:hAnsi="Arial Narrow" w:cs="Times New Roman"/>
          <w:sz w:val="24"/>
          <w:szCs w:val="24"/>
        </w:rPr>
        <w:t xml:space="preserve">овладение основными стилистическими ресурсами лексики и фразеологии русского языка, </w:t>
      </w:r>
    </w:p>
    <w:p w:rsidR="00542908" w:rsidRPr="001F495F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 w:rsidRPr="001F495F">
        <w:rPr>
          <w:rFonts w:ascii="Arial Narrow" w:hAnsi="Arial Narrow" w:cs="Times New Roman"/>
          <w:sz w:val="24"/>
          <w:szCs w:val="24"/>
        </w:rPr>
        <w:t>основными нормами русского литературного языка;</w:t>
      </w:r>
    </w:p>
    <w:p w:rsidR="00542908" w:rsidRPr="001F495F" w:rsidRDefault="00542908" w:rsidP="00542908">
      <w:pPr>
        <w:spacing w:after="0" w:line="20" w:lineRule="atLeas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1.6.  </w:t>
      </w:r>
      <w:r w:rsidRPr="001F495F">
        <w:rPr>
          <w:rFonts w:ascii="Arial Narrow" w:hAnsi="Arial Narrow" w:cs="Times New Roman"/>
          <w:sz w:val="24"/>
          <w:szCs w:val="24"/>
        </w:rPr>
        <w:t>опознавание и анализ основных единиц, грамматических категорий языка;</w:t>
      </w:r>
    </w:p>
    <w:p w:rsidR="00542908" w:rsidRPr="001F495F" w:rsidRDefault="00542908" w:rsidP="00542908">
      <w:pPr>
        <w:pStyle w:val="a3"/>
        <w:numPr>
          <w:ilvl w:val="1"/>
          <w:numId w:val="46"/>
        </w:numPr>
        <w:rPr>
          <w:rFonts w:ascii="Arial Narrow" w:hAnsi="Arial Narrow" w:cs="Times New Roman"/>
          <w:sz w:val="24"/>
          <w:szCs w:val="24"/>
        </w:rPr>
      </w:pPr>
      <w:r w:rsidRPr="001F495F">
        <w:rPr>
          <w:rFonts w:ascii="Arial Narrow" w:hAnsi="Arial Narrow" w:cs="Times New Roman"/>
          <w:sz w:val="24"/>
          <w:szCs w:val="24"/>
        </w:rPr>
        <w:t>проведение различных видов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структуры;</w:t>
      </w:r>
    </w:p>
    <w:p w:rsidR="00542908" w:rsidRPr="00B177D5" w:rsidRDefault="00542908" w:rsidP="00542908">
      <w:pPr>
        <w:pStyle w:val="a3"/>
        <w:numPr>
          <w:ilvl w:val="1"/>
          <w:numId w:val="46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понимание коммуникативно – эстетических возможностей лексической и грамматической синонимии и использование их в собственной речевой практике;</w:t>
      </w:r>
    </w:p>
    <w:p w:rsidR="00542908" w:rsidRPr="00B177D5" w:rsidRDefault="00542908" w:rsidP="00542908">
      <w:pPr>
        <w:pStyle w:val="a3"/>
        <w:numPr>
          <w:ilvl w:val="1"/>
          <w:numId w:val="46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осознание эстетической функции родного языка.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  <w:lang w:val="en-US"/>
        </w:rPr>
        <w:t>II</w:t>
      </w:r>
      <w:r w:rsidRPr="00B177D5">
        <w:rPr>
          <w:rFonts w:ascii="Arial Narrow" w:hAnsi="Arial Narrow" w:cs="Times New Roman"/>
          <w:sz w:val="24"/>
          <w:szCs w:val="24"/>
        </w:rPr>
        <w:t>. В направлении личностного развития: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2.1.  понимание русского языка как одной из основных национально – 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2.2.  осознание эстетической ценности русского языка; уважительное отношение к родному языку, гордость за него; потребность сохранить чистоту  русского языка как явления национальной культуры;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2.3.  достаточный объем словарного запаса и усвоенных грамматических сре</w:t>
      </w:r>
      <w:proofErr w:type="gramStart"/>
      <w:r w:rsidRPr="00B177D5">
        <w:rPr>
          <w:rFonts w:ascii="Arial Narrow" w:hAnsi="Arial Narrow" w:cs="Times New Roman"/>
          <w:sz w:val="24"/>
          <w:szCs w:val="24"/>
        </w:rPr>
        <w:t>дств дл</w:t>
      </w:r>
      <w:proofErr w:type="gramEnd"/>
      <w:r w:rsidRPr="00B177D5">
        <w:rPr>
          <w:rFonts w:ascii="Arial Narrow" w:hAnsi="Arial Narrow" w:cs="Times New Roman"/>
          <w:sz w:val="24"/>
          <w:szCs w:val="24"/>
        </w:rPr>
        <w:t>я свободного выражения мыслей и чувств в процессе речевого общения.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  <w:lang w:val="en-US"/>
        </w:rPr>
        <w:t>III</w:t>
      </w:r>
      <w:r w:rsidRPr="00B177D5">
        <w:rPr>
          <w:rFonts w:ascii="Arial Narrow" w:hAnsi="Arial Narrow" w:cs="Times New Roman"/>
          <w:sz w:val="24"/>
          <w:szCs w:val="24"/>
        </w:rPr>
        <w:t xml:space="preserve">. В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метапредметном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 направлении: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3.1.  владение всеми видами речевой деятельности;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lastRenderedPageBreak/>
        <w:t xml:space="preserve">3.2. применение приобретенных знаний, умений и навыков в повседневной жизни; 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B177D5">
        <w:rPr>
          <w:rFonts w:ascii="Arial Narrow" w:hAnsi="Arial Narrow" w:cs="Times New Roman"/>
          <w:sz w:val="24"/>
          <w:szCs w:val="24"/>
        </w:rPr>
        <w:t>межпредметном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 уровне;</w:t>
      </w:r>
    </w:p>
    <w:p w:rsidR="00542908" w:rsidRPr="00B177D5" w:rsidRDefault="00542908" w:rsidP="00542908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3.3</w:t>
      </w:r>
      <w:r>
        <w:rPr>
          <w:rFonts w:ascii="Arial Narrow" w:hAnsi="Arial Narrow" w:cs="Times New Roman"/>
          <w:sz w:val="24"/>
          <w:szCs w:val="24"/>
        </w:rPr>
        <w:t xml:space="preserve">. </w:t>
      </w:r>
      <w:r w:rsidRPr="00B177D5">
        <w:rPr>
          <w:rFonts w:ascii="Arial Narrow" w:hAnsi="Arial Narrow" w:cs="Times New Roman"/>
          <w:sz w:val="24"/>
          <w:szCs w:val="24"/>
        </w:rPr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42908" w:rsidRPr="00B177D5" w:rsidRDefault="00542908" w:rsidP="00542908">
      <w:pPr>
        <w:pStyle w:val="dash041e005f0431005f044b005f0447005f043d005f044b005f0439"/>
        <w:ind w:left="-540"/>
        <w:jc w:val="both"/>
        <w:rPr>
          <w:rFonts w:ascii="Arial Narrow" w:hAnsi="Arial Narrow"/>
        </w:rPr>
      </w:pPr>
      <w:proofErr w:type="spellStart"/>
      <w:r w:rsidRPr="00B177D5">
        <w:rPr>
          <w:rFonts w:ascii="Arial Narrow" w:hAnsi="Arial Narrow"/>
        </w:rPr>
        <w:t>Компетентностно</w:t>
      </w:r>
      <w:proofErr w:type="spellEnd"/>
      <w:r w:rsidRPr="00B177D5">
        <w:rPr>
          <w:rFonts w:ascii="Arial Narrow" w:hAnsi="Arial Narrow"/>
        </w:rPr>
        <w:t xml:space="preserve">-ориентированная модель образовательного процесса направлена на формирование </w:t>
      </w:r>
      <w:r w:rsidRPr="00B177D5">
        <w:rPr>
          <w:rStyle w:val="dash041e005f0431005f044b005f0447005f043d005f044b005f0439005f005fchar1char1"/>
          <w:rFonts w:ascii="Arial Narrow" w:hAnsi="Arial Narrow"/>
        </w:rPr>
        <w:t xml:space="preserve">результатов освоения обучающимися основной образовательной программы основного общего образования, установленных стандартом основного общего образования: </w:t>
      </w:r>
    </w:p>
    <w:p w:rsidR="00542908" w:rsidRPr="00B177D5" w:rsidRDefault="00542908" w:rsidP="00542908">
      <w:pPr>
        <w:pStyle w:val="dash041e005f0431005f044b005f0447005f043d005f044b005f0439"/>
        <w:ind w:left="-540" w:firstLine="540"/>
        <w:jc w:val="both"/>
        <w:rPr>
          <w:rFonts w:ascii="Arial Narrow" w:hAnsi="Arial Narrow"/>
        </w:rPr>
      </w:pPr>
      <w:proofErr w:type="gramStart"/>
      <w:r w:rsidRPr="00B177D5">
        <w:rPr>
          <w:rStyle w:val="dash041e005f0431005f044b005f0447005f043d005f044b005f0439005f005fchar1char1"/>
          <w:rFonts w:ascii="Arial Narrow" w:hAnsi="Arial Narrow"/>
        </w:rPr>
        <w:t xml:space="preserve">личностных, включающих готовность и способность обучающихся к саморазвитию и личностному самоопределению, </w:t>
      </w:r>
      <w:proofErr w:type="spellStart"/>
      <w:r w:rsidRPr="00B177D5">
        <w:rPr>
          <w:rStyle w:val="dash041e005f0431005f044b005f0447005f043d005f044b005f0439005f005fchar1char1"/>
          <w:rFonts w:ascii="Arial Narrow" w:hAnsi="Arial Narrow"/>
        </w:rPr>
        <w:t>сформированность</w:t>
      </w:r>
      <w:proofErr w:type="spellEnd"/>
      <w:r w:rsidRPr="00B177D5">
        <w:rPr>
          <w:rStyle w:val="dash041e005f0431005f044b005f0447005f043d005f044b005f0439005f005fchar1char1"/>
          <w:rFonts w:ascii="Arial Narrow" w:hAnsi="Arial Narrow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B177D5">
        <w:rPr>
          <w:rFonts w:ascii="Arial Narrow" w:hAnsi="Arial Narrow"/>
        </w:rPr>
        <w:t>способность к осознанию российской идентичности в поликультурном социуме</w:t>
      </w:r>
      <w:r w:rsidRPr="00B177D5">
        <w:rPr>
          <w:rStyle w:val="dash041e005f0431005f044b005f0447005f043d005f044b005f0439005f005fchar1char1"/>
          <w:rFonts w:ascii="Arial Narrow" w:hAnsi="Arial Narrow"/>
        </w:rPr>
        <w:t>;</w:t>
      </w:r>
      <w:proofErr w:type="gramEnd"/>
    </w:p>
    <w:p w:rsidR="00542908" w:rsidRPr="00B177D5" w:rsidRDefault="00542908" w:rsidP="00542908">
      <w:pPr>
        <w:pStyle w:val="dash041e005f0431005f044b005f0447005f043d005f044b005f04391"/>
        <w:ind w:left="-540" w:firstLine="54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B177D5">
        <w:rPr>
          <w:rStyle w:val="dash041e005f0431005f044b005f0447005f043d005f044b005f04391005f005fchar1char1"/>
          <w:rFonts w:ascii="Arial Narrow" w:hAnsi="Arial Narrow"/>
          <w:bCs/>
          <w:sz w:val="24"/>
          <w:szCs w:val="24"/>
        </w:rPr>
        <w:t>метапредметных</w:t>
      </w:r>
      <w:proofErr w:type="spellEnd"/>
      <w:r w:rsidRPr="00B177D5">
        <w:rPr>
          <w:rStyle w:val="dash041e005f0431005f044b005f0447005f043d005f044b005f04391005f005fchar1char1"/>
          <w:rFonts w:ascii="Arial Narrow" w:hAnsi="Arial Narrow"/>
          <w:sz w:val="24"/>
          <w:szCs w:val="24"/>
        </w:rPr>
        <w:t xml:space="preserve">, включающих освоенные обучающимися </w:t>
      </w:r>
      <w:proofErr w:type="spellStart"/>
      <w:r w:rsidRPr="00B177D5">
        <w:rPr>
          <w:rStyle w:val="dash041e005f0431005f044b005f0447005f043d005f044b005f04391005f005fchar1char1"/>
          <w:rFonts w:ascii="Arial Narrow" w:hAnsi="Arial Narrow"/>
          <w:sz w:val="24"/>
          <w:szCs w:val="24"/>
        </w:rPr>
        <w:t>межпредметные</w:t>
      </w:r>
      <w:proofErr w:type="spellEnd"/>
      <w:r w:rsidRPr="00B177D5">
        <w:rPr>
          <w:rStyle w:val="dash041e005f0431005f044b005f0447005f043d005f044b005f04391005f005fchar1char1"/>
          <w:rFonts w:ascii="Arial Narrow" w:hAnsi="Arial Narrow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542908" w:rsidRPr="00B177D5" w:rsidRDefault="00542908" w:rsidP="00542908">
      <w:pPr>
        <w:pStyle w:val="dash041e005f0431005f044b005f0447005f043d005f044b005f04391"/>
        <w:ind w:left="-540" w:firstLine="540"/>
        <w:rPr>
          <w:rFonts w:ascii="Arial Narrow" w:hAnsi="Arial Narrow"/>
          <w:sz w:val="24"/>
          <w:szCs w:val="24"/>
        </w:rPr>
      </w:pPr>
      <w:proofErr w:type="gramStart"/>
      <w:r w:rsidRPr="00B177D5">
        <w:rPr>
          <w:rStyle w:val="dash041e005f0431005f044b005f0447005f043d005f044b005f04391005f005fchar1char1"/>
          <w:rFonts w:ascii="Arial Narrow" w:hAnsi="Arial Narrow"/>
          <w:bCs/>
          <w:sz w:val="24"/>
          <w:szCs w:val="24"/>
        </w:rPr>
        <w:t xml:space="preserve">предметных, </w:t>
      </w:r>
      <w:r w:rsidRPr="00B177D5">
        <w:rPr>
          <w:rStyle w:val="dash041e005f0431005f044b005f0447005f043d005f044b005f04391005f005fchar1char1"/>
          <w:rFonts w:ascii="Arial Narrow" w:hAnsi="Arial Narrow"/>
          <w:sz w:val="24"/>
          <w:szCs w:val="24"/>
        </w:rPr>
        <w:t xml:space="preserve">включающих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B177D5">
        <w:rPr>
          <w:rStyle w:val="dash041e005f0431005f044b005f0447005f043d005f044b005f04391char1"/>
          <w:rFonts w:ascii="Arial Narrow" w:hAnsi="Arial Narrow"/>
          <w:sz w:val="24"/>
          <w:szCs w:val="24"/>
        </w:rPr>
        <w:t>в учебных, учебно-проектных и социально-проектных ситуациях</w:t>
      </w:r>
      <w:r w:rsidRPr="00B177D5">
        <w:rPr>
          <w:rStyle w:val="dash041e005f0431005f044b005f0447005f043d005f044b005f04391005f005fchar1char1"/>
          <w:rFonts w:ascii="Arial Narrow" w:hAnsi="Arial Narrow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 xml:space="preserve">В </w:t>
      </w:r>
      <w:proofErr w:type="spellStart"/>
      <w:r w:rsidRPr="00B177D5">
        <w:rPr>
          <w:rFonts w:ascii="Arial Narrow" w:eastAsia="Calibri" w:hAnsi="Arial Narrow" w:cs="Times New Roman"/>
          <w:sz w:val="24"/>
          <w:szCs w:val="24"/>
        </w:rPr>
        <w:t>компетентностно</w:t>
      </w:r>
      <w:proofErr w:type="spellEnd"/>
      <w:r w:rsidRPr="00B177D5">
        <w:rPr>
          <w:rFonts w:ascii="Arial Narrow" w:eastAsia="Calibri" w:hAnsi="Arial Narrow" w:cs="Times New Roman"/>
          <w:sz w:val="24"/>
          <w:szCs w:val="24"/>
        </w:rPr>
        <w:t xml:space="preserve">-ориентированной модели образовательного процесса изучение любой темы разбивается на 4 </w:t>
      </w:r>
      <w:proofErr w:type="gramStart"/>
      <w:r w:rsidRPr="00B177D5">
        <w:rPr>
          <w:rFonts w:ascii="Arial Narrow" w:eastAsia="Calibri" w:hAnsi="Arial Narrow" w:cs="Times New Roman"/>
          <w:sz w:val="24"/>
          <w:szCs w:val="24"/>
        </w:rPr>
        <w:t>основных</w:t>
      </w:r>
      <w:proofErr w:type="gram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этапа:</w:t>
      </w:r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 xml:space="preserve">  1 этап – осознание структуры изучаемого явления, задачей которого является формирование когнитивной схемы – такой формы хранения опыта,  которую человек, решающий ту или иную задачу, использует в качестве точки отсчета. На данном этапе когнитивная схема изучаемого явления формируется на основе комплексного использования действенного, образного и знакового способов кодирования информации. Для этого изучаемый материал сжимается и представляет собой не столько содержательную, сколько функциональную сущность изучаемого явления, позволяющую использовать его как инструмент решения большого класса задач. Сформированная когнитивная схема выступает в качестве основы формирования предметных, </w:t>
      </w:r>
      <w:proofErr w:type="spellStart"/>
      <w:r w:rsidRPr="00B177D5">
        <w:rPr>
          <w:rFonts w:ascii="Arial Narrow" w:eastAsia="Calibri" w:hAnsi="Arial Narrow" w:cs="Times New Roman"/>
          <w:sz w:val="24"/>
          <w:szCs w:val="24"/>
        </w:rPr>
        <w:t>метапредметных</w:t>
      </w:r>
      <w:proofErr w:type="spell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и личностных результатов образования.</w:t>
      </w:r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B177D5">
        <w:rPr>
          <w:rFonts w:ascii="Arial Narrow" w:eastAsia="Calibri" w:hAnsi="Arial Narrow" w:cs="Times New Roman"/>
          <w:sz w:val="24"/>
          <w:szCs w:val="24"/>
        </w:rPr>
        <w:t>2 этап  - осознание генезиса способов деятельности, где и формируются познавательные универсальные  учебные действия, связанные с содержание учебного материала, такие как моделирование, структурирование, анализ, сравнение, классификация, оценка, и т.д.</w:t>
      </w:r>
      <w:proofErr w:type="gram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Для этого учитель представляет учащимся </w:t>
      </w:r>
      <w:r w:rsidRPr="00B177D5">
        <w:rPr>
          <w:rFonts w:ascii="Arial Narrow" w:eastAsia="Calibri" w:hAnsi="Arial Narrow" w:cs="Times New Roman"/>
          <w:sz w:val="24"/>
          <w:szCs w:val="24"/>
        </w:rPr>
        <w:lastRenderedPageBreak/>
        <w:t xml:space="preserve">ряд задач, выстроенных по принципу «от простого </w:t>
      </w:r>
      <w:proofErr w:type="gramStart"/>
      <w:r w:rsidRPr="00B177D5">
        <w:rPr>
          <w:rFonts w:ascii="Arial Narrow" w:eastAsia="Calibri" w:hAnsi="Arial Narrow" w:cs="Times New Roman"/>
          <w:sz w:val="24"/>
          <w:szCs w:val="24"/>
        </w:rPr>
        <w:t>к</w:t>
      </w:r>
      <w:proofErr w:type="gram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сложному» и организует деятельность учащихся «во внешней речи»: объяснение способа решения задачи на основе когнитивной схемы.</w:t>
      </w:r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 xml:space="preserve">  3 этап – самореализация. На данном этапе формируются универсальные учебные действия, не связанные с содержание образования: регулятивные, коммуникативные, познавательные (постановка и решение проблем). Для этого учитель организует коллективную деятельность, в процессе которой учащиеся определяют уровень достижений, темп и объем работы и работают по индивидуальным траекториям. </w:t>
      </w:r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 xml:space="preserve"> 4 этап – рефлексия уровня достижений. На данном этапе осуществляется формирование рефлексивного мышления. Элементы рефлексии (контроля) осуществляются на протяжении всего времени изучения темы в виде небольших тестов, диктантов, самостоятельных работ. В частности обязательными являются проверочные работы в завершении этапа осознания генезиса способов деятельности, в процессе этапа самореализации. Если изучается достаточно объемный теоретический материал, то, как правило,  в завершении этапа  осознания структуры изучаемого явления проводится устный опрос.</w:t>
      </w:r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 xml:space="preserve">Формирование регулятивных, коммуникативных </w:t>
      </w:r>
      <w:proofErr w:type="spellStart"/>
      <w:r w:rsidRPr="00B177D5">
        <w:rPr>
          <w:rFonts w:ascii="Arial Narrow" w:eastAsia="Calibri" w:hAnsi="Arial Narrow" w:cs="Times New Roman"/>
          <w:sz w:val="24"/>
          <w:szCs w:val="24"/>
        </w:rPr>
        <w:t>метапредметных</w:t>
      </w:r>
      <w:proofErr w:type="spell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результатов и личностных результатов заложено в самой модели </w:t>
      </w:r>
      <w:proofErr w:type="spellStart"/>
      <w:r w:rsidRPr="00B177D5">
        <w:rPr>
          <w:rFonts w:ascii="Arial Narrow" w:eastAsia="Calibri" w:hAnsi="Arial Narrow" w:cs="Times New Roman"/>
          <w:sz w:val="24"/>
          <w:szCs w:val="24"/>
        </w:rPr>
        <w:t>компетентностно</w:t>
      </w:r>
      <w:proofErr w:type="spellEnd"/>
      <w:r w:rsidRPr="00B177D5">
        <w:rPr>
          <w:rFonts w:ascii="Arial Narrow" w:eastAsia="Calibri" w:hAnsi="Arial Narrow" w:cs="Times New Roman"/>
          <w:sz w:val="24"/>
          <w:szCs w:val="24"/>
        </w:rPr>
        <w:t xml:space="preserve">-ориентированной модели образовательного процесса и отрабатываются в процессе изучения каждой темы на третьем и четвертом этапах. Предметные и познавательные </w:t>
      </w:r>
      <w:proofErr w:type="spellStart"/>
      <w:r w:rsidRPr="00B177D5">
        <w:rPr>
          <w:rFonts w:ascii="Arial Narrow" w:eastAsia="Calibri" w:hAnsi="Arial Narrow" w:cs="Times New Roman"/>
          <w:sz w:val="24"/>
          <w:szCs w:val="24"/>
        </w:rPr>
        <w:t>метапредметные</w:t>
      </w:r>
      <w:proofErr w:type="spell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результаты, которые непосредственно </w:t>
      </w:r>
      <w:proofErr w:type="gramStart"/>
      <w:r w:rsidRPr="00B177D5">
        <w:rPr>
          <w:rFonts w:ascii="Arial Narrow" w:eastAsia="Calibri" w:hAnsi="Arial Narrow" w:cs="Times New Roman"/>
          <w:sz w:val="24"/>
          <w:szCs w:val="24"/>
        </w:rPr>
        <w:t>связаны с содержание образования  конкретизируются</w:t>
      </w:r>
      <w:proofErr w:type="gram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в каждой теме календарно-тематического плана. В котором по каждой теме сформулированы результаты обучения в деятельной форме, то есть определено, что будет уметь делать учащийся с помощью нового </w:t>
      </w:r>
      <w:proofErr w:type="gramStart"/>
      <w:r w:rsidRPr="00B177D5">
        <w:rPr>
          <w:rFonts w:ascii="Arial Narrow" w:eastAsia="Calibri" w:hAnsi="Arial Narrow" w:cs="Times New Roman"/>
          <w:sz w:val="24"/>
          <w:szCs w:val="24"/>
        </w:rPr>
        <w:t>знания</w:t>
      </w:r>
      <w:proofErr w:type="gram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и конкретизированы познавательные универсальные учебные действия. На основании заявленных результатов учитель строит сценарий изучения темы в четыре </w:t>
      </w:r>
      <w:proofErr w:type="spellStart"/>
      <w:r w:rsidRPr="00B177D5">
        <w:rPr>
          <w:rFonts w:ascii="Arial Narrow" w:eastAsia="Calibri" w:hAnsi="Arial Narrow" w:cs="Times New Roman"/>
          <w:sz w:val="24"/>
          <w:szCs w:val="24"/>
        </w:rPr>
        <w:t>выще</w:t>
      </w:r>
      <w:proofErr w:type="spell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указанных этапа, время на прохождение каждого их которых примерно распределяется следующим образом: 1 этап – 20%, 2 этап – 10%, 3 этап – 40%, 4 этап – 30% (указан % времени на каждый этап от общего количества времени, отведенного на изучение темы).</w:t>
      </w:r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 xml:space="preserve"> Каждому этапу изучения темы в календарно-тематическом плане соответствует определенная форма организации учебных занятий:</w:t>
      </w:r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1 этап – проблемное изложение материала (в плане перечислены элементы представляемого содержания, составляющего основу когнитивной схемы);</w:t>
      </w:r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2 этап – семинар, в процессе которого организована деятельность по объяснению выбора основ решения широкого класса задач (генезис способов деятельности);</w:t>
      </w:r>
    </w:p>
    <w:p w:rsidR="00542908" w:rsidRPr="00B177D5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3 этап – практикум по решению задач, в процессе которого каждый учащийся в коллективной деятельности строит свою работу по достижению личностно-значимых целей обучения;</w:t>
      </w:r>
    </w:p>
    <w:p w:rsidR="00542908" w:rsidRPr="00F23BD9" w:rsidRDefault="00542908" w:rsidP="00542908">
      <w:pPr>
        <w:tabs>
          <w:tab w:val="left" w:pos="-360"/>
        </w:tabs>
        <w:ind w:left="-540" w:right="175"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B177D5">
        <w:rPr>
          <w:rFonts w:ascii="Arial Narrow" w:eastAsia="Calibri" w:hAnsi="Arial Narrow" w:cs="Times New Roman"/>
          <w:sz w:val="24"/>
          <w:szCs w:val="24"/>
        </w:rPr>
        <w:t>4 этап – двухфазная рефлексия, состоящая, ка</w:t>
      </w:r>
      <w:r>
        <w:rPr>
          <w:rFonts w:ascii="Arial Narrow" w:eastAsia="Calibri" w:hAnsi="Arial Narrow" w:cs="Times New Roman"/>
          <w:sz w:val="24"/>
          <w:szCs w:val="24"/>
        </w:rPr>
        <w:t xml:space="preserve">к правило, из трех уроков: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преды</w:t>
      </w:r>
      <w:r w:rsidRPr="00B177D5">
        <w:rPr>
          <w:rFonts w:ascii="Arial Narrow" w:eastAsia="Calibri" w:hAnsi="Arial Narrow" w:cs="Times New Roman"/>
          <w:sz w:val="24"/>
          <w:szCs w:val="24"/>
        </w:rPr>
        <w:t>тоговая</w:t>
      </w:r>
      <w:proofErr w:type="spell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работа, рефлексия уровня достижений (</w:t>
      </w:r>
      <w:proofErr w:type="spellStart"/>
      <w:r w:rsidRPr="00B177D5">
        <w:rPr>
          <w:rFonts w:ascii="Arial Narrow" w:eastAsia="Calibri" w:hAnsi="Arial Narrow" w:cs="Times New Roman"/>
          <w:sz w:val="24"/>
          <w:szCs w:val="24"/>
        </w:rPr>
        <w:t>обобщаюший</w:t>
      </w:r>
      <w:proofErr w:type="spell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урок), итоговая работа.</w:t>
      </w:r>
      <w:proofErr w:type="gramEnd"/>
      <w:r w:rsidRPr="00B177D5">
        <w:rPr>
          <w:rFonts w:ascii="Arial Narrow" w:eastAsia="Calibri" w:hAnsi="Arial Narrow" w:cs="Times New Roman"/>
          <w:sz w:val="24"/>
          <w:szCs w:val="24"/>
        </w:rPr>
        <w:t xml:space="preserve"> Особенность этапа заключается в том, что две проверочные работы данного этапа проводятся по одному классификатору. Эти же работы </w:t>
      </w:r>
      <w:r w:rsidRPr="00B177D5">
        <w:rPr>
          <w:rFonts w:ascii="Arial Narrow" w:eastAsia="Calibri" w:hAnsi="Arial Narrow" w:cs="Times New Roman"/>
          <w:sz w:val="24"/>
          <w:szCs w:val="24"/>
        </w:rPr>
        <w:lastRenderedPageBreak/>
        <w:t xml:space="preserve">задают уровень сложности освоения материала. В рамках заявленной темы он может быть различным в зависимости от уровня подготовки учащихся, но не может быть ниже уровня: учащийся </w:t>
      </w:r>
      <w:proofErr w:type="spellStart"/>
      <w:r w:rsidRPr="00B177D5">
        <w:rPr>
          <w:rFonts w:ascii="Arial Narrow" w:eastAsia="Calibri" w:hAnsi="Arial Narrow" w:cs="Times New Roman"/>
          <w:sz w:val="24"/>
          <w:szCs w:val="24"/>
        </w:rPr>
        <w:t>освоит</w:t>
      </w:r>
      <w:r>
        <w:rPr>
          <w:rFonts w:ascii="Arial Narrow" w:hAnsi="Arial Narrow" w:cs="Times New Roman"/>
          <w:sz w:val="24"/>
          <w:szCs w:val="24"/>
        </w:rPr>
        <w:t>знания</w:t>
      </w:r>
      <w:proofErr w:type="spellEnd"/>
      <w:r w:rsidRPr="00B177D5">
        <w:rPr>
          <w:rFonts w:ascii="Arial Narrow" w:hAnsi="Arial Narrow" w:cs="Times New Roman"/>
          <w:sz w:val="24"/>
          <w:szCs w:val="24"/>
        </w:rPr>
        <w:t xml:space="preserve"> об устройстве языковой системы и закономерностях ее функционирования</w:t>
      </w:r>
      <w:r>
        <w:rPr>
          <w:rFonts w:ascii="Arial Narrow" w:eastAsia="Calibri" w:hAnsi="Arial Narrow" w:cs="Times New Roman"/>
          <w:sz w:val="24"/>
          <w:szCs w:val="24"/>
        </w:rPr>
        <w:t>, заданные</w:t>
      </w:r>
      <w:r w:rsidRPr="00B177D5">
        <w:rPr>
          <w:rFonts w:ascii="Arial Narrow" w:eastAsia="Calibri" w:hAnsi="Arial Narrow" w:cs="Times New Roman"/>
          <w:sz w:val="24"/>
          <w:szCs w:val="24"/>
        </w:rPr>
        <w:t xml:space="preserve"> примерной образовательной программой основного общего образования.</w:t>
      </w:r>
    </w:p>
    <w:p w:rsidR="00542908" w:rsidRPr="00A56038" w:rsidRDefault="00542908" w:rsidP="00542908">
      <w:pPr>
        <w:jc w:val="both"/>
      </w:pPr>
      <w:r w:rsidRPr="00A56038">
        <w:t>Программа содержит:</w:t>
      </w:r>
    </w:p>
    <w:p w:rsidR="00542908" w:rsidRPr="00A56038" w:rsidRDefault="00542908" w:rsidP="00542908">
      <w:pPr>
        <w:numPr>
          <w:ilvl w:val="0"/>
          <w:numId w:val="29"/>
        </w:numPr>
        <w:spacing w:after="0" w:line="240" w:lineRule="auto"/>
        <w:jc w:val="both"/>
      </w:pPr>
      <w:proofErr w:type="gramStart"/>
      <w:r w:rsidRPr="00A56038"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A56038">
        <w:t>морфемики</w:t>
      </w:r>
      <w:proofErr w:type="spellEnd"/>
      <w:r w:rsidRPr="00A56038">
        <w:t xml:space="preserve"> и словообразования, морфологии, синтаксиса и стилистике русского литературного языка, а также некоторые сведения о роли языка в жизни общества, о языке как развивающемся явлении и т.д., </w:t>
      </w:r>
      <w:proofErr w:type="spellStart"/>
      <w:r w:rsidRPr="00A56038">
        <w:t>речеведческие</w:t>
      </w:r>
      <w:proofErr w:type="spellEnd"/>
      <w:r w:rsidRPr="00A56038">
        <w:t xml:space="preserve"> понятия, на основе которых строится работа по развитию связной речи учащихся, - формирование коммуникативных умений и навыков;</w:t>
      </w:r>
      <w:proofErr w:type="gramEnd"/>
      <w:r w:rsidRPr="00A56038">
        <w:t xml:space="preserve"> сведения об основных нормах русского литературного языка;</w:t>
      </w:r>
    </w:p>
    <w:p w:rsidR="00542908" w:rsidRPr="00A56038" w:rsidRDefault="00542908" w:rsidP="00542908">
      <w:pPr>
        <w:numPr>
          <w:ilvl w:val="0"/>
          <w:numId w:val="29"/>
        </w:numPr>
        <w:spacing w:after="0" w:line="240" w:lineRule="auto"/>
        <w:jc w:val="both"/>
      </w:pPr>
      <w:r w:rsidRPr="00A56038">
        <w:t xml:space="preserve">сведения о графике, орфографии и пунктуации; перечень видов орфограмм и </w:t>
      </w:r>
      <w:proofErr w:type="gramStart"/>
      <w:r w:rsidRPr="00A56038">
        <w:t>названий</w:t>
      </w:r>
      <w:proofErr w:type="gramEnd"/>
      <w:r w:rsidRPr="00A56038">
        <w:t xml:space="preserve"> пунктуационных правил.</w:t>
      </w:r>
    </w:p>
    <w:p w:rsidR="00542908" w:rsidRPr="00A56038" w:rsidRDefault="00542908" w:rsidP="00542908">
      <w:pPr>
        <w:numPr>
          <w:ilvl w:val="0"/>
          <w:numId w:val="29"/>
        </w:numPr>
        <w:spacing w:after="0" w:line="240" w:lineRule="auto"/>
        <w:jc w:val="both"/>
      </w:pPr>
      <w:r w:rsidRPr="00A56038"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542908" w:rsidRPr="00C82B2D" w:rsidRDefault="00542908" w:rsidP="00542908">
      <w:pPr>
        <w:pStyle w:val="21"/>
        <w:widowControl w:val="0"/>
        <w:spacing w:line="240" w:lineRule="auto"/>
        <w:jc w:val="both"/>
        <w:rPr>
          <w:u w:val="single"/>
        </w:rPr>
      </w:pPr>
      <w:r w:rsidRPr="00C82B2D">
        <w:rPr>
          <w:b/>
          <w:u w:val="single"/>
        </w:rPr>
        <w:t>Цели обучения русскому языку:</w:t>
      </w:r>
    </w:p>
    <w:p w:rsidR="00542908" w:rsidRPr="00A56038" w:rsidRDefault="00542908" w:rsidP="00542908">
      <w:pPr>
        <w:pStyle w:val="21"/>
        <w:widowControl w:val="0"/>
        <w:spacing w:line="240" w:lineRule="auto"/>
        <w:jc w:val="both"/>
      </w:pPr>
      <w:r w:rsidRPr="00A56038">
        <w:rPr>
          <w:b/>
          <w:i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542908" w:rsidRPr="00A56038" w:rsidRDefault="00542908" w:rsidP="00542908">
      <w:pPr>
        <w:numPr>
          <w:ilvl w:val="0"/>
          <w:numId w:val="27"/>
        </w:numPr>
        <w:spacing w:before="60" w:after="0" w:line="240" w:lineRule="auto"/>
        <w:jc w:val="both"/>
      </w:pPr>
      <w:r w:rsidRPr="00A56038">
        <w:rPr>
          <w:b/>
        </w:rPr>
        <w:t xml:space="preserve">воспитание </w:t>
      </w:r>
      <w:r w:rsidRPr="00A56038"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542908" w:rsidRPr="00A56038" w:rsidRDefault="00542908" w:rsidP="00542908">
      <w:pPr>
        <w:numPr>
          <w:ilvl w:val="0"/>
          <w:numId w:val="27"/>
        </w:numPr>
        <w:spacing w:before="40" w:after="0" w:line="240" w:lineRule="auto"/>
        <w:jc w:val="both"/>
      </w:pPr>
      <w:r w:rsidRPr="00A56038">
        <w:rPr>
          <w:b/>
        </w:rPr>
        <w:t>развитие</w:t>
      </w:r>
      <w:r w:rsidRPr="00A56038"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42908" w:rsidRPr="00A56038" w:rsidRDefault="00542908" w:rsidP="00542908">
      <w:pPr>
        <w:numPr>
          <w:ilvl w:val="0"/>
          <w:numId w:val="27"/>
        </w:numPr>
        <w:spacing w:before="40" w:after="0" w:line="240" w:lineRule="auto"/>
        <w:jc w:val="both"/>
      </w:pPr>
      <w:r w:rsidRPr="00A56038">
        <w:rPr>
          <w:b/>
        </w:rPr>
        <w:t>освоение знаний</w:t>
      </w:r>
      <w:r w:rsidRPr="00A56038"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542908" w:rsidRPr="00A56038" w:rsidRDefault="00542908" w:rsidP="00542908">
      <w:pPr>
        <w:numPr>
          <w:ilvl w:val="0"/>
          <w:numId w:val="27"/>
        </w:numPr>
        <w:spacing w:before="40" w:after="0" w:line="240" w:lineRule="auto"/>
        <w:jc w:val="both"/>
        <w:rPr>
          <w:b/>
        </w:rPr>
      </w:pPr>
      <w:r w:rsidRPr="00A56038">
        <w:rPr>
          <w:b/>
        </w:rPr>
        <w:t xml:space="preserve">формирование умений </w:t>
      </w:r>
      <w:r w:rsidRPr="00A56038"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42908" w:rsidRPr="00A56038" w:rsidRDefault="00542908" w:rsidP="00542908">
      <w:pPr>
        <w:numPr>
          <w:ilvl w:val="0"/>
          <w:numId w:val="27"/>
        </w:numPr>
        <w:spacing w:before="40" w:after="0" w:line="240" w:lineRule="auto"/>
        <w:jc w:val="both"/>
      </w:pPr>
      <w:r w:rsidRPr="00A56038">
        <w:rPr>
          <w:b/>
        </w:rPr>
        <w:t xml:space="preserve">применение </w:t>
      </w:r>
      <w:r w:rsidRPr="00A56038">
        <w:t>полученных знаний и умений в собственной речевой практике.</w:t>
      </w:r>
    </w:p>
    <w:p w:rsidR="00542908" w:rsidRPr="00C82B2D" w:rsidRDefault="00542908" w:rsidP="00542908">
      <w:pPr>
        <w:jc w:val="both"/>
        <w:rPr>
          <w:b/>
          <w:u w:val="single"/>
        </w:rPr>
      </w:pPr>
      <w:r w:rsidRPr="00C82B2D">
        <w:rPr>
          <w:b/>
          <w:u w:val="single"/>
        </w:rPr>
        <w:t>Задачи организации учебной деятельности:</w:t>
      </w:r>
    </w:p>
    <w:p w:rsidR="00542908" w:rsidRPr="00A56038" w:rsidRDefault="00542908" w:rsidP="00542908">
      <w:pPr>
        <w:numPr>
          <w:ilvl w:val="0"/>
          <w:numId w:val="30"/>
        </w:numPr>
        <w:spacing w:after="0" w:line="240" w:lineRule="auto"/>
        <w:jc w:val="both"/>
      </w:pPr>
      <w:r w:rsidRPr="00A56038">
        <w:t xml:space="preserve">формирование и развития коммуникативной, языковой и лингвистической (языковедческой), </w:t>
      </w:r>
      <w:proofErr w:type="spellStart"/>
      <w:r w:rsidRPr="00A56038">
        <w:t>культуроведческой</w:t>
      </w:r>
      <w:proofErr w:type="spellEnd"/>
      <w:r w:rsidRPr="00A56038">
        <w:t xml:space="preserve"> компетенций:</w:t>
      </w:r>
    </w:p>
    <w:p w:rsidR="00542908" w:rsidRPr="00A56038" w:rsidRDefault="00542908" w:rsidP="00542908">
      <w:pPr>
        <w:numPr>
          <w:ilvl w:val="0"/>
          <w:numId w:val="31"/>
        </w:numPr>
        <w:spacing w:after="0" w:line="240" w:lineRule="auto"/>
        <w:jc w:val="both"/>
      </w:pPr>
      <w:r w:rsidRPr="00A56038">
        <w:t>Языковая компетенция (</w:t>
      </w:r>
      <w:proofErr w:type="spellStart"/>
      <w:r w:rsidRPr="00A56038">
        <w:t>т</w:t>
      </w:r>
      <w:proofErr w:type="gramStart"/>
      <w:r w:rsidRPr="00A56038">
        <w:t>.е</w:t>
      </w:r>
      <w:proofErr w:type="spellEnd"/>
      <w:proofErr w:type="gramEnd"/>
      <w:r w:rsidRPr="00A56038"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542908" w:rsidRPr="00A56038" w:rsidRDefault="00542908" w:rsidP="00542908">
      <w:pPr>
        <w:numPr>
          <w:ilvl w:val="0"/>
          <w:numId w:val="32"/>
        </w:numPr>
        <w:spacing w:after="0" w:line="240" w:lineRule="auto"/>
        <w:jc w:val="both"/>
      </w:pPr>
      <w:r w:rsidRPr="00A56038">
        <w:t xml:space="preserve">формирование у учащихся научно-лингвистического мировоззрения, вооружения их основами знаний о родном языке </w:t>
      </w:r>
      <w:proofErr w:type="gramStart"/>
      <w:r w:rsidRPr="00A56038">
        <w:t xml:space="preserve">( </w:t>
      </w:r>
      <w:proofErr w:type="gramEnd"/>
      <w:r w:rsidRPr="00A56038"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542908" w:rsidRPr="00A56038" w:rsidRDefault="00542908" w:rsidP="00542908">
      <w:pPr>
        <w:numPr>
          <w:ilvl w:val="0"/>
          <w:numId w:val="31"/>
        </w:numPr>
        <w:spacing w:after="0" w:line="240" w:lineRule="auto"/>
        <w:jc w:val="both"/>
      </w:pPr>
      <w:r w:rsidRPr="00A56038">
        <w:lastRenderedPageBreak/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542908" w:rsidRPr="00A56038" w:rsidRDefault="00542908" w:rsidP="00542908">
      <w:pPr>
        <w:numPr>
          <w:ilvl w:val="0"/>
          <w:numId w:val="32"/>
        </w:numPr>
        <w:spacing w:after="0" w:line="240" w:lineRule="auto"/>
        <w:jc w:val="both"/>
      </w:pPr>
      <w:r>
        <w:t>ф</w:t>
      </w:r>
      <w:r w:rsidRPr="00A56038">
        <w:t>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542908" w:rsidRPr="00A56038" w:rsidRDefault="00542908" w:rsidP="00542908">
      <w:pPr>
        <w:numPr>
          <w:ilvl w:val="0"/>
          <w:numId w:val="31"/>
        </w:numPr>
        <w:spacing w:after="0" w:line="240" w:lineRule="auto"/>
        <w:jc w:val="both"/>
      </w:pPr>
      <w:r w:rsidRPr="00A56038"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542908" w:rsidRPr="00A56038" w:rsidRDefault="00542908" w:rsidP="00542908">
      <w:pPr>
        <w:numPr>
          <w:ilvl w:val="0"/>
          <w:numId w:val="33"/>
        </w:numPr>
        <w:spacing w:after="0" w:line="240" w:lineRule="auto"/>
        <w:jc w:val="both"/>
      </w:pPr>
      <w:proofErr w:type="gramStart"/>
      <w:r>
        <w:t>р</w:t>
      </w:r>
      <w:proofErr w:type="gramEnd"/>
      <w:r w:rsidRPr="00A56038">
        <w:t>азвитие логического мышления учащихся, обучен</w:t>
      </w:r>
      <w:r>
        <w:t>ие школьников умению с</w:t>
      </w:r>
      <w:r w:rsidRPr="00A56038">
        <w:t>амостоятельно пополнять знания по русскому языку;</w:t>
      </w:r>
    </w:p>
    <w:p w:rsidR="00542908" w:rsidRPr="00A56038" w:rsidRDefault="00542908" w:rsidP="00542908">
      <w:pPr>
        <w:numPr>
          <w:ilvl w:val="0"/>
          <w:numId w:val="33"/>
        </w:numPr>
        <w:spacing w:after="0" w:line="240" w:lineRule="auto"/>
        <w:jc w:val="both"/>
      </w:pPr>
      <w:r>
        <w:t>ф</w:t>
      </w:r>
      <w:r w:rsidRPr="00A56038">
        <w:t xml:space="preserve">ормирование </w:t>
      </w:r>
      <w:proofErr w:type="spellStart"/>
      <w:r w:rsidRPr="00A56038">
        <w:t>общеучебных</w:t>
      </w:r>
      <w:proofErr w:type="spellEnd"/>
      <w:r w:rsidRPr="00A56038">
        <w:t xml:space="preserve"> умений – работа с книгой, со справочной литературой, с</w:t>
      </w:r>
      <w:r>
        <w:t>овершенствование навыков чтения;</w:t>
      </w:r>
    </w:p>
    <w:p w:rsidR="00542908" w:rsidRDefault="00542908" w:rsidP="00542908">
      <w:pPr>
        <w:numPr>
          <w:ilvl w:val="0"/>
          <w:numId w:val="33"/>
        </w:numPr>
        <w:spacing w:after="0" w:line="240" w:lineRule="auto"/>
        <w:jc w:val="both"/>
      </w:pPr>
      <w:r>
        <w:t xml:space="preserve"> с</w:t>
      </w:r>
      <w:r w:rsidRPr="00A56038">
        <w:t>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542908" w:rsidRDefault="00542908" w:rsidP="00542908">
      <w:pPr>
        <w:ind w:firstLine="709"/>
        <w:jc w:val="both"/>
      </w:pPr>
    </w:p>
    <w:p w:rsidR="00542908" w:rsidRDefault="00542908" w:rsidP="00542908">
      <w:pPr>
        <w:ind w:firstLine="709"/>
        <w:jc w:val="both"/>
      </w:pPr>
      <w:r w:rsidRPr="004E02A2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4E02A2">
        <w:t>надпредметной</w:t>
      </w:r>
      <w:proofErr w:type="spellEnd"/>
      <w:r w:rsidRPr="004E02A2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4E02A2">
        <w:t>общеучебные</w:t>
      </w:r>
      <w:proofErr w:type="spellEnd"/>
      <w:r w:rsidRPr="004E02A2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4E02A2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4E02A2">
        <w:t>общеучебные</w:t>
      </w:r>
      <w:proofErr w:type="spellEnd"/>
      <w:r w:rsidRPr="004E02A2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4E02A2"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4E02A2">
        <w:t>самокоррекцию</w:t>
      </w:r>
      <w:proofErr w:type="spellEnd"/>
      <w:r w:rsidRPr="004E02A2">
        <w:t xml:space="preserve">). </w:t>
      </w:r>
    </w:p>
    <w:p w:rsidR="00542908" w:rsidRDefault="00542908" w:rsidP="00542908">
      <w:pPr>
        <w:pStyle w:val="FR2"/>
        <w:jc w:val="both"/>
        <w:rPr>
          <w:sz w:val="24"/>
          <w:szCs w:val="24"/>
        </w:rPr>
      </w:pPr>
    </w:p>
    <w:p w:rsidR="00542908" w:rsidRDefault="00542908" w:rsidP="00542908">
      <w:pPr>
        <w:pStyle w:val="ac"/>
        <w:widowControl w:val="0"/>
        <w:jc w:val="both"/>
        <w:rPr>
          <w:b/>
          <w:u w:val="single"/>
        </w:rPr>
      </w:pPr>
    </w:p>
    <w:p w:rsidR="00542908" w:rsidRPr="0013624F" w:rsidRDefault="00542908" w:rsidP="00542908">
      <w:pPr>
        <w:pStyle w:val="ac"/>
        <w:widowControl w:val="0"/>
        <w:jc w:val="both"/>
        <w:rPr>
          <w:b/>
          <w:u w:val="single"/>
        </w:rPr>
      </w:pPr>
      <w:r w:rsidRPr="0013624F">
        <w:rPr>
          <w:b/>
          <w:u w:val="single"/>
        </w:rPr>
        <w:t>Формы контроля: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-индивидуальный устный опрос;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-фронтальный опрос;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 опрос с помощью перфокарт;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 выборочная проверка упражнения;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lastRenderedPageBreak/>
        <w:t>- взаимопроверка;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 xml:space="preserve">- самоконтроль </w:t>
      </w:r>
      <w:proofErr w:type="gramStart"/>
      <w:r w:rsidRPr="00745507">
        <w:t xml:space="preserve">( </w:t>
      </w:r>
      <w:proofErr w:type="gramEnd"/>
      <w:r w:rsidRPr="00745507">
        <w:t>по словарям, справочным пособиям);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 виды работ, связанные с анализом текста, с его переработкой (целенаправленные выписки, составление плана);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 составление учащимися авторского текста в различных жанра</w:t>
      </w:r>
      <w:proofErr w:type="gramStart"/>
      <w:r w:rsidRPr="00745507">
        <w:t>х(</w:t>
      </w:r>
      <w:proofErr w:type="gramEnd"/>
      <w:r w:rsidRPr="00745507">
        <w:t xml:space="preserve"> подготовка устных сообщений, написание  творческих работ);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-изложения на основе текстов типа описания, рассуждения;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 написание сочинений;</w:t>
      </w:r>
    </w:p>
    <w:p w:rsidR="00542908" w:rsidRPr="00745507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>-письмо под диктовку;</w:t>
      </w:r>
    </w:p>
    <w:p w:rsidR="00542908" w:rsidRDefault="00542908" w:rsidP="00542908">
      <w:pPr>
        <w:pStyle w:val="ac"/>
        <w:widowControl w:val="0"/>
        <w:numPr>
          <w:ilvl w:val="0"/>
          <w:numId w:val="28"/>
        </w:numPr>
        <w:jc w:val="both"/>
      </w:pPr>
      <w:r w:rsidRPr="00745507">
        <w:t xml:space="preserve">-комментирование орфограмм и </w:t>
      </w:r>
      <w:proofErr w:type="spellStart"/>
      <w:r w:rsidRPr="00745507">
        <w:t>пунктограмм</w:t>
      </w:r>
      <w:proofErr w:type="spellEnd"/>
      <w:r w:rsidRPr="00745507">
        <w:t>.</w:t>
      </w:r>
    </w:p>
    <w:p w:rsidR="00542908" w:rsidRPr="009C520E" w:rsidRDefault="00542908" w:rsidP="00542908"/>
    <w:p w:rsidR="00542908" w:rsidRPr="00D928E4" w:rsidRDefault="00542908" w:rsidP="00542908">
      <w:pPr>
        <w:pStyle w:val="3"/>
        <w:jc w:val="center"/>
        <w:rPr>
          <w:b w:val="0"/>
        </w:rPr>
      </w:pPr>
      <w:r w:rsidRPr="00D928E4">
        <w:rPr>
          <w:b w:val="0"/>
        </w:rPr>
        <w:t xml:space="preserve">ТРЕБОВАНИЯ К ЗНАНИЯМ, УМЕНИЯМ И НАВЫКАМ УЧАЩИХСЯ </w:t>
      </w:r>
    </w:p>
    <w:p w:rsidR="00542908" w:rsidRPr="00D928E4" w:rsidRDefault="00542908" w:rsidP="00542908">
      <w:pPr>
        <w:pStyle w:val="3"/>
        <w:jc w:val="center"/>
        <w:rPr>
          <w:b w:val="0"/>
        </w:rPr>
      </w:pPr>
      <w:r w:rsidRPr="00D928E4">
        <w:rPr>
          <w:b w:val="0"/>
        </w:rPr>
        <w:t>ПО   РУССКОМУ ЯЗЫКУ ЗА КУРС 7 КЛАССА.</w:t>
      </w:r>
    </w:p>
    <w:p w:rsidR="00542908" w:rsidRPr="00A56038" w:rsidRDefault="00542908" w:rsidP="00542908">
      <w:pPr>
        <w:ind w:firstLine="708"/>
        <w:jc w:val="both"/>
      </w:pPr>
      <w:r w:rsidRPr="00A56038">
        <w:t>Учащиеся должны знать определения основных изучен</w:t>
      </w:r>
      <w:r>
        <w:t>ных в 7 классе языковых явлений</w:t>
      </w:r>
      <w:r w:rsidRPr="00A56038">
        <w:t xml:space="preserve">, </w:t>
      </w:r>
      <w:proofErr w:type="spellStart"/>
      <w:r w:rsidRPr="00A56038">
        <w:t>речеведческих</w:t>
      </w:r>
      <w:proofErr w:type="spellEnd"/>
      <w:r w:rsidRPr="00A56038">
        <w:t xml:space="preserve"> понятий, орфографических и пунктуационных правил, обосновывать свои ответы, приводя нужные примеры.</w:t>
      </w:r>
    </w:p>
    <w:p w:rsidR="00542908" w:rsidRPr="00C82B2D" w:rsidRDefault="00542908" w:rsidP="00542908">
      <w:pPr>
        <w:jc w:val="both"/>
        <w:rPr>
          <w:b/>
          <w:u w:val="single"/>
        </w:rPr>
      </w:pPr>
      <w:r w:rsidRPr="00C82B2D">
        <w:rPr>
          <w:b/>
          <w:u w:val="single"/>
        </w:rPr>
        <w:t>К концу 7 класса учащиеся должны овладеть следующими умениями и навыками:</w:t>
      </w:r>
    </w:p>
    <w:p w:rsidR="00542908" w:rsidRPr="00A56038" w:rsidRDefault="00542908" w:rsidP="00542908">
      <w:pPr>
        <w:numPr>
          <w:ilvl w:val="0"/>
          <w:numId w:val="25"/>
        </w:numPr>
        <w:spacing w:after="0" w:line="240" w:lineRule="auto"/>
        <w:jc w:val="both"/>
      </w:pPr>
      <w:r w:rsidRPr="00A56038">
        <w:t>производить морфологический разбор частей речи, изученных в 7 классе, синтаксический разбор предложений с причаст</w:t>
      </w:r>
      <w:r>
        <w:t>ным и деепричастным оборотами (</w:t>
      </w:r>
      <w:r w:rsidRPr="00A56038">
        <w:t>в простейших случаях), а также сложных предложений с изученными союзами;</w:t>
      </w:r>
    </w:p>
    <w:p w:rsidR="00542908" w:rsidRPr="00A56038" w:rsidRDefault="00542908" w:rsidP="00542908">
      <w:pPr>
        <w:numPr>
          <w:ilvl w:val="0"/>
          <w:numId w:val="25"/>
        </w:numPr>
        <w:spacing w:after="0" w:line="240" w:lineRule="auto"/>
        <w:jc w:val="both"/>
      </w:pPr>
      <w:r w:rsidRPr="00A56038">
        <w:t>составлять предложения с причастными и деепричастными оборотами;</w:t>
      </w:r>
    </w:p>
    <w:p w:rsidR="00542908" w:rsidRPr="00A56038" w:rsidRDefault="00542908" w:rsidP="00542908">
      <w:pPr>
        <w:numPr>
          <w:ilvl w:val="0"/>
          <w:numId w:val="25"/>
        </w:numPr>
        <w:spacing w:after="0" w:line="240" w:lineRule="auto"/>
        <w:jc w:val="both"/>
      </w:pPr>
      <w:r w:rsidRPr="00A56038">
        <w:t>соблюдать нормы литературного языка в пределах изученного материала;</w:t>
      </w:r>
    </w:p>
    <w:p w:rsidR="00542908" w:rsidRPr="00A56038" w:rsidRDefault="00542908" w:rsidP="00542908">
      <w:pPr>
        <w:ind w:left="360"/>
        <w:jc w:val="both"/>
      </w:pPr>
      <w:r w:rsidRPr="00A56038">
        <w:rPr>
          <w:i/>
        </w:rPr>
        <w:t>По орфографии.</w:t>
      </w:r>
      <w:r w:rsidRPr="00A56038">
        <w:t xml:space="preserve">  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542908" w:rsidRPr="00A56038" w:rsidRDefault="00542908" w:rsidP="00542908">
      <w:pPr>
        <w:ind w:left="360"/>
        <w:jc w:val="both"/>
        <w:rPr>
          <w:i/>
        </w:rPr>
      </w:pPr>
      <w:r w:rsidRPr="00A56038">
        <w:lastRenderedPageBreak/>
        <w:t>Правильно писать изученные в 7 классе слова с непроверяемыми орфограммами</w:t>
      </w:r>
      <w:r w:rsidRPr="00A56038">
        <w:rPr>
          <w:i/>
        </w:rPr>
        <w:t>.</w:t>
      </w:r>
    </w:p>
    <w:p w:rsidR="00542908" w:rsidRPr="00A56038" w:rsidRDefault="00542908" w:rsidP="00542908">
      <w:pPr>
        <w:ind w:left="360"/>
        <w:jc w:val="both"/>
      </w:pPr>
      <w:r w:rsidRPr="00A56038">
        <w:rPr>
          <w:i/>
        </w:rPr>
        <w:t xml:space="preserve">По пунктуации. </w:t>
      </w:r>
      <w:r w:rsidRPr="00A56038">
        <w:t>Выделять запятыми причастные обороты, (стоящие после существительного), деепричастные обороты.</w:t>
      </w:r>
    </w:p>
    <w:p w:rsidR="00542908" w:rsidRDefault="00542908" w:rsidP="00542908">
      <w:pPr>
        <w:jc w:val="both"/>
        <w:rPr>
          <w:b/>
        </w:rPr>
      </w:pPr>
      <w:r w:rsidRPr="00A56038">
        <w:rPr>
          <w:i/>
        </w:rPr>
        <w:t>По связной речи.</w:t>
      </w:r>
      <w:r w:rsidRPr="00A56038">
        <w:t xml:space="preserve"> Адекватно воспринимать и создавать тексты публицистического  стиля на доступные темы. Подробно и сжато излагать повествовательные </w:t>
      </w:r>
      <w:r>
        <w:t xml:space="preserve"> тексты с элементами описания (</w:t>
      </w:r>
      <w:r w:rsidRPr="00A56038">
        <w:t>как устно, так и письменно) внешности человека, процессов труда. Описывать человека, процессы труда; писать рассказы на предложенные сюжеты, сочинения</w:t>
      </w:r>
      <w:r>
        <w:t xml:space="preserve"> -</w:t>
      </w:r>
      <w:r w:rsidRPr="00A56038">
        <w:t xml:space="preserve"> рассуждения ( на матер</w:t>
      </w:r>
      <w:r>
        <w:t>иале жизненного опыта учащихся)</w:t>
      </w:r>
      <w:proofErr w:type="gramStart"/>
      <w:r w:rsidRPr="00A56038">
        <w:t>.Г</w:t>
      </w:r>
      <w:proofErr w:type="gramEnd"/>
      <w:r w:rsidRPr="00A56038">
        <w:t>рамотно и четко рассказывать о происшедших событ</w:t>
      </w:r>
      <w:r w:rsidR="00E32D36">
        <w:t>иях, аргументировать свои выводы.</w:t>
      </w:r>
    </w:p>
    <w:p w:rsidR="00542908" w:rsidRPr="009C520E" w:rsidRDefault="00542908" w:rsidP="00542908">
      <w:pPr>
        <w:jc w:val="both"/>
        <w:rPr>
          <w:b/>
        </w:rPr>
      </w:pPr>
    </w:p>
    <w:p w:rsidR="00542908" w:rsidRPr="00F8212C" w:rsidRDefault="00542908" w:rsidP="00542908">
      <w:pPr>
        <w:jc w:val="center"/>
        <w:rPr>
          <w:b/>
          <w:u w:val="single"/>
        </w:rPr>
      </w:pPr>
      <w:r w:rsidRPr="00F8212C">
        <w:rPr>
          <w:b/>
          <w:u w:val="single"/>
        </w:rPr>
        <w:t>Литература и средства обучения.</w:t>
      </w:r>
    </w:p>
    <w:p w:rsidR="00542908" w:rsidRPr="00F8212C" w:rsidRDefault="00542908" w:rsidP="00542908">
      <w:pPr>
        <w:numPr>
          <w:ilvl w:val="0"/>
          <w:numId w:val="36"/>
        </w:numPr>
        <w:spacing w:after="0" w:line="240" w:lineRule="auto"/>
        <w:jc w:val="both"/>
      </w:pPr>
      <w:r w:rsidRPr="00F8212C">
        <w:rPr>
          <w:b/>
        </w:rPr>
        <w:t>Нормативные документы, обеспечивающие реализацию программы.</w:t>
      </w:r>
      <w:r w:rsidRPr="00F8212C">
        <w:t xml:space="preserve"> Государственный стандарт основного общего образования, 2006 </w:t>
      </w:r>
    </w:p>
    <w:p w:rsidR="00542908" w:rsidRPr="00F8212C" w:rsidRDefault="00542908" w:rsidP="00542908">
      <w:pPr>
        <w:numPr>
          <w:ilvl w:val="0"/>
          <w:numId w:val="36"/>
        </w:numPr>
        <w:spacing w:after="0" w:line="240" w:lineRule="auto"/>
        <w:jc w:val="both"/>
      </w:pPr>
      <w:r w:rsidRPr="00F8212C">
        <w:t>Программа по русскому языку для 5 – 9 классов</w:t>
      </w:r>
    </w:p>
    <w:p w:rsidR="00542908" w:rsidRPr="00F8212C" w:rsidRDefault="00542908" w:rsidP="00542908">
      <w:pPr>
        <w:ind w:left="720"/>
        <w:jc w:val="both"/>
      </w:pPr>
      <w:proofErr w:type="spellStart"/>
      <w:r w:rsidRPr="00F8212C">
        <w:t>М.Т.Баранов</w:t>
      </w:r>
      <w:proofErr w:type="spellEnd"/>
      <w:r w:rsidRPr="00F8212C">
        <w:t xml:space="preserve">, </w:t>
      </w:r>
      <w:proofErr w:type="spellStart"/>
      <w:r w:rsidRPr="00F8212C">
        <w:t>Т.А.Ладыженская</w:t>
      </w:r>
      <w:proofErr w:type="spellEnd"/>
      <w:r w:rsidRPr="00F8212C">
        <w:t xml:space="preserve">, </w:t>
      </w:r>
      <w:proofErr w:type="spellStart"/>
      <w:r w:rsidRPr="00F8212C">
        <w:t>Н.М.Шанский</w:t>
      </w:r>
      <w:proofErr w:type="spellEnd"/>
      <w:r w:rsidRPr="00F8212C">
        <w:t xml:space="preserve"> 2006</w:t>
      </w:r>
    </w:p>
    <w:p w:rsidR="00542908" w:rsidRPr="00F8212C" w:rsidRDefault="00542908" w:rsidP="00542908">
      <w:pPr>
        <w:numPr>
          <w:ilvl w:val="0"/>
          <w:numId w:val="36"/>
        </w:numPr>
        <w:spacing w:after="0" w:line="240" w:lineRule="auto"/>
        <w:jc w:val="both"/>
      </w:pPr>
      <w:r w:rsidRPr="00F8212C">
        <w:t xml:space="preserve">Учебник </w:t>
      </w:r>
      <w:proofErr w:type="gramStart"/>
      <w:r>
        <w:t>:</w:t>
      </w:r>
      <w:proofErr w:type="spellStart"/>
      <w:r w:rsidRPr="00F8212C">
        <w:t>М</w:t>
      </w:r>
      <w:proofErr w:type="gramEnd"/>
      <w:r w:rsidRPr="00F8212C">
        <w:t>.Т.Баранов</w:t>
      </w:r>
      <w:proofErr w:type="spellEnd"/>
      <w:r w:rsidRPr="00F8212C">
        <w:t xml:space="preserve">, </w:t>
      </w:r>
      <w:proofErr w:type="spellStart"/>
      <w:r w:rsidRPr="00F8212C">
        <w:t>Т.А.Ладыженская</w:t>
      </w:r>
      <w:proofErr w:type="spellEnd"/>
      <w:r w:rsidRPr="00F8212C">
        <w:t xml:space="preserve">, </w:t>
      </w:r>
      <w:proofErr w:type="spellStart"/>
      <w:r w:rsidRPr="00F8212C">
        <w:t>Л.А.Тростенцова</w:t>
      </w:r>
      <w:proofErr w:type="spellEnd"/>
      <w:r w:rsidRPr="00F8212C">
        <w:t xml:space="preserve"> и др. Русский язык.7 класс. М.: «Просвещение»2008</w:t>
      </w:r>
    </w:p>
    <w:p w:rsidR="00542908" w:rsidRPr="00F8212C" w:rsidRDefault="00542908" w:rsidP="00542908">
      <w:pPr>
        <w:numPr>
          <w:ilvl w:val="0"/>
          <w:numId w:val="36"/>
        </w:numPr>
        <w:spacing w:after="0" w:line="240" w:lineRule="auto"/>
        <w:jc w:val="both"/>
      </w:pPr>
      <w:r w:rsidRPr="00F8212C">
        <w:t>Методические пособия</w:t>
      </w:r>
    </w:p>
    <w:p w:rsidR="00542908" w:rsidRPr="00F8212C" w:rsidRDefault="00542908" w:rsidP="00542908">
      <w:pPr>
        <w:tabs>
          <w:tab w:val="left" w:pos="5140"/>
        </w:tabs>
        <w:ind w:left="1440"/>
      </w:pPr>
      <w:proofErr w:type="spellStart"/>
      <w:r w:rsidRPr="00F8212C">
        <w:t>Н.В.Егорова</w:t>
      </w:r>
      <w:proofErr w:type="spellEnd"/>
      <w:r w:rsidRPr="00F8212C">
        <w:t>. Поурочные разработки по русскому языку. 7 класс. – М.: «ВАКО». 2009</w:t>
      </w:r>
    </w:p>
    <w:p w:rsidR="00542908" w:rsidRPr="00F8212C" w:rsidRDefault="00542908" w:rsidP="00542908">
      <w:pPr>
        <w:tabs>
          <w:tab w:val="left" w:pos="5780"/>
        </w:tabs>
        <w:ind w:left="1440"/>
      </w:pPr>
      <w:proofErr w:type="spellStart"/>
      <w:r w:rsidRPr="00F8212C">
        <w:t>Е.А.Еремина</w:t>
      </w:r>
      <w:proofErr w:type="spellEnd"/>
      <w:r w:rsidRPr="00F8212C">
        <w:t xml:space="preserve">. Виды разбора на уроках русского языка. - М.: «Просвещение» 2006 </w:t>
      </w:r>
    </w:p>
    <w:p w:rsidR="00542908" w:rsidRPr="00F8212C" w:rsidRDefault="00542908" w:rsidP="00542908">
      <w:pPr>
        <w:tabs>
          <w:tab w:val="left" w:pos="3402"/>
          <w:tab w:val="left" w:pos="5780"/>
        </w:tabs>
      </w:pPr>
      <w:r w:rsidRPr="00F8212C">
        <w:rPr>
          <w:rFonts w:ascii="Arial Narrow" w:hAnsi="Arial Narrow"/>
        </w:rPr>
        <w:t>Таблицы и раздаточный материал по русскому языку для 7 класса.</w:t>
      </w:r>
    </w:p>
    <w:p w:rsidR="00542908" w:rsidRPr="00F8212C" w:rsidRDefault="00542908" w:rsidP="00542908">
      <w:pPr>
        <w:jc w:val="both"/>
        <w:rPr>
          <w:rFonts w:ascii="Arial Narrow" w:hAnsi="Arial Narrow"/>
          <w:i/>
        </w:rPr>
      </w:pPr>
      <w:r w:rsidRPr="00F8212C">
        <w:rPr>
          <w:rFonts w:ascii="Arial Narrow" w:hAnsi="Arial Narrow"/>
          <w:i/>
        </w:rPr>
        <w:t>Мультимедийные пособия.</w:t>
      </w:r>
    </w:p>
    <w:p w:rsidR="00542908" w:rsidRPr="00F8212C" w:rsidRDefault="00542908" w:rsidP="00542908">
      <w:pPr>
        <w:jc w:val="both"/>
        <w:rPr>
          <w:rFonts w:ascii="Arial Narrow" w:hAnsi="Arial Narrow"/>
        </w:rPr>
      </w:pPr>
      <w:r w:rsidRPr="00F8212C">
        <w:rPr>
          <w:rFonts w:ascii="Arial Narrow" w:hAnsi="Arial Narrow"/>
        </w:rPr>
        <w:t>1-С Репетитор «Русский язык» Обучающая программа для школьников старших классов и абитуриентов.</w:t>
      </w:r>
    </w:p>
    <w:p w:rsidR="00542908" w:rsidRPr="00F8212C" w:rsidRDefault="00542908" w:rsidP="00542908">
      <w:pPr>
        <w:jc w:val="both"/>
        <w:rPr>
          <w:rFonts w:ascii="Arial Narrow" w:hAnsi="Arial Narrow"/>
        </w:rPr>
      </w:pPr>
      <w:r w:rsidRPr="00F8212C">
        <w:rPr>
          <w:rFonts w:ascii="Arial Narrow" w:hAnsi="Arial Narrow"/>
        </w:rPr>
        <w:t>Электронный репетитор-тренажер «Курс русского языка»</w:t>
      </w:r>
    </w:p>
    <w:p w:rsidR="00542908" w:rsidRPr="00F8212C" w:rsidRDefault="00542908" w:rsidP="00542908">
      <w:pPr>
        <w:jc w:val="both"/>
        <w:rPr>
          <w:rFonts w:ascii="Arial Narrow" w:hAnsi="Arial Narrow"/>
        </w:rPr>
      </w:pPr>
      <w:r w:rsidRPr="00F8212C">
        <w:rPr>
          <w:rFonts w:ascii="Arial Narrow" w:hAnsi="Arial Narrow"/>
        </w:rPr>
        <w:t>Тестирующая программа для школьников и абитуриентов.  Кирилл и Мефодий</w:t>
      </w:r>
    </w:p>
    <w:p w:rsidR="00542908" w:rsidRPr="00F8212C" w:rsidRDefault="00542908" w:rsidP="00542908">
      <w:pPr>
        <w:jc w:val="both"/>
        <w:rPr>
          <w:rFonts w:ascii="Arial Narrow" w:hAnsi="Arial Narrow"/>
        </w:rPr>
      </w:pPr>
      <w:proofErr w:type="gramStart"/>
      <w:r w:rsidRPr="00F8212C">
        <w:rPr>
          <w:rFonts w:ascii="Arial Narrow" w:hAnsi="Arial Narrow"/>
        </w:rPr>
        <w:t>Грамотей</w:t>
      </w:r>
      <w:proofErr w:type="gramEnd"/>
      <w:r w:rsidRPr="00F8212C">
        <w:rPr>
          <w:rFonts w:ascii="Arial Narrow" w:hAnsi="Arial Narrow"/>
        </w:rPr>
        <w:t>. Школьный комплект: Орфографический тренажер русского языка.</w:t>
      </w:r>
    </w:p>
    <w:p w:rsidR="00E32D36" w:rsidRDefault="00542908" w:rsidP="00E32D36">
      <w:pPr>
        <w:jc w:val="both"/>
        <w:rPr>
          <w:rFonts w:ascii="Arial Narrow" w:hAnsi="Arial Narrow"/>
        </w:rPr>
      </w:pPr>
      <w:r w:rsidRPr="00F8212C">
        <w:rPr>
          <w:rFonts w:ascii="Arial Narrow" w:hAnsi="Arial Narrow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542908" w:rsidRPr="00E32D36" w:rsidRDefault="00542908" w:rsidP="00E32D36">
      <w:pPr>
        <w:jc w:val="both"/>
        <w:rPr>
          <w:rFonts w:ascii="Arial Narrow" w:hAnsi="Arial Narrow"/>
        </w:rPr>
      </w:pPr>
      <w:bookmarkStart w:id="0" w:name="_GoBack"/>
      <w:bookmarkEnd w:id="0"/>
      <w:r w:rsidRPr="00E32D36">
        <w:rPr>
          <w:sz w:val="28"/>
          <w:szCs w:val="32"/>
        </w:rPr>
        <w:lastRenderedPageBreak/>
        <w:t xml:space="preserve">                                                                                     </w:t>
      </w:r>
      <w:r w:rsidRPr="00386EBC">
        <w:rPr>
          <w:sz w:val="28"/>
          <w:szCs w:val="32"/>
        </w:rPr>
        <w:t>Тематическое планирование.</w:t>
      </w:r>
    </w:p>
    <w:p w:rsidR="00542908" w:rsidRPr="007205D6" w:rsidRDefault="00542908" w:rsidP="00542908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Русский язык  7</w:t>
      </w:r>
      <w:r w:rsidRPr="00386EBC">
        <w:rPr>
          <w:sz w:val="28"/>
          <w:szCs w:val="32"/>
        </w:rPr>
        <w:t xml:space="preserve"> класс.</w:t>
      </w:r>
    </w:p>
    <w:tbl>
      <w:tblPr>
        <w:tblW w:w="14371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6379"/>
        <w:gridCol w:w="2623"/>
        <w:gridCol w:w="1107"/>
      </w:tblGrid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  <w:r w:rsidRPr="00386EBC">
              <w:rPr>
                <w:sz w:val="28"/>
              </w:rPr>
              <w:t>Тема</w:t>
            </w:r>
          </w:p>
        </w:tc>
        <w:tc>
          <w:tcPr>
            <w:tcW w:w="6379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  <w:r w:rsidRPr="00386EBC">
              <w:rPr>
                <w:sz w:val="28"/>
              </w:rPr>
              <w:t>Содержание обучения</w:t>
            </w:r>
          </w:p>
        </w:tc>
        <w:tc>
          <w:tcPr>
            <w:tcW w:w="2623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  <w:r w:rsidRPr="00386EBC">
              <w:rPr>
                <w:sz w:val="28"/>
              </w:rPr>
              <w:t>Материал учебника</w:t>
            </w:r>
          </w:p>
        </w:tc>
        <w:tc>
          <w:tcPr>
            <w:tcW w:w="1107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  <w:proofErr w:type="gramStart"/>
            <w:r w:rsidRPr="00386EBC">
              <w:rPr>
                <w:sz w:val="28"/>
              </w:rPr>
              <w:t>К-во</w:t>
            </w:r>
            <w:proofErr w:type="gramEnd"/>
            <w:r w:rsidRPr="00386EBC">
              <w:rPr>
                <w:sz w:val="28"/>
              </w:rPr>
              <w:t xml:space="preserve"> часов</w:t>
            </w:r>
          </w:p>
        </w:tc>
      </w:tr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Pr="002F347D" w:rsidRDefault="00542908" w:rsidP="00542908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1.</w:t>
            </w:r>
            <w:r w:rsidRPr="002F347D">
              <w:rPr>
                <w:rFonts w:ascii="Calibri" w:hAnsi="Calibri" w:cs="Times New Roman"/>
                <w:sz w:val="24"/>
                <w:szCs w:val="24"/>
              </w:rPr>
              <w:t xml:space="preserve"> Русский язык как развивающееся явление</w:t>
            </w:r>
          </w:p>
        </w:tc>
        <w:tc>
          <w:tcPr>
            <w:tcW w:w="6379" w:type="dxa"/>
            <w:shd w:val="clear" w:color="auto" w:fill="auto"/>
          </w:tcPr>
          <w:p w:rsidR="00542908" w:rsidRDefault="00542908" w:rsidP="00542908">
            <w:pPr>
              <w:rPr>
                <w:sz w:val="24"/>
                <w:szCs w:val="24"/>
              </w:rPr>
            </w:pPr>
            <w:r w:rsidRPr="00214786">
              <w:rPr>
                <w:rFonts w:ascii="Calibri" w:hAnsi="Calibri" w:cs="Times New Roman"/>
                <w:sz w:val="24"/>
                <w:szCs w:val="24"/>
              </w:rPr>
              <w:t xml:space="preserve">Вводный урок. </w:t>
            </w:r>
            <w:r w:rsidRPr="002F347D">
              <w:rPr>
                <w:sz w:val="24"/>
                <w:szCs w:val="24"/>
              </w:rPr>
              <w:t>Знакомство с учебником. Повторение правил ведения тетради</w:t>
            </w:r>
            <w:r>
              <w:rPr>
                <w:sz w:val="24"/>
                <w:szCs w:val="24"/>
              </w:rPr>
              <w:t>.</w:t>
            </w:r>
          </w:p>
          <w:p w:rsidR="00542908" w:rsidRPr="002F347D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организации образовательного процесса в течение изучения темы.</w:t>
            </w:r>
          </w:p>
        </w:tc>
        <w:tc>
          <w:tcPr>
            <w:tcW w:w="2623" w:type="dxa"/>
            <w:shd w:val="clear" w:color="auto" w:fill="auto"/>
          </w:tcPr>
          <w:p w:rsidR="00542908" w:rsidRPr="00386EBC" w:rsidRDefault="00542908" w:rsidP="00542908">
            <w:pPr>
              <w:rPr>
                <w:sz w:val="28"/>
              </w:rPr>
            </w:pPr>
            <w:r>
              <w:rPr>
                <w:sz w:val="28"/>
              </w:rPr>
              <w:t>Стр.3-4</w:t>
            </w:r>
          </w:p>
        </w:tc>
        <w:tc>
          <w:tcPr>
            <w:tcW w:w="1107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Pr="002F347D" w:rsidRDefault="00542908" w:rsidP="00542908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 Причастие</w:t>
            </w:r>
            <w:r w:rsidRPr="002F34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  <w:shd w:val="clear" w:color="auto" w:fill="auto"/>
          </w:tcPr>
          <w:p w:rsidR="00542908" w:rsidRDefault="00542908" w:rsidP="00542908">
            <w:pPr>
              <w:rPr>
                <w:sz w:val="24"/>
                <w:szCs w:val="24"/>
              </w:rPr>
            </w:pPr>
            <w:r w:rsidRPr="002F347D">
              <w:rPr>
                <w:sz w:val="24"/>
                <w:szCs w:val="24"/>
              </w:rPr>
              <w:t>Место причастия в системе частей речи</w:t>
            </w:r>
            <w:r>
              <w:rPr>
                <w:sz w:val="28"/>
              </w:rPr>
              <w:t xml:space="preserve">. </w:t>
            </w:r>
            <w:r>
              <w:rPr>
                <w:sz w:val="24"/>
                <w:szCs w:val="24"/>
              </w:rPr>
              <w:t>Причастие, его грамматические признаки. Признаки глагола и прилагательного в причастии. Причастия настоящего и прошедшего времени. Действительные и страдательные причастия. Полные и краткие формы страдательных причастий.</w:t>
            </w:r>
          </w:p>
          <w:p w:rsidR="00542908" w:rsidRPr="002F347D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Синтаксическая функция причастия.</w:t>
            </w:r>
          </w:p>
        </w:tc>
        <w:tc>
          <w:tcPr>
            <w:tcW w:w="2623" w:type="dxa"/>
            <w:shd w:val="clear" w:color="auto" w:fill="auto"/>
          </w:tcPr>
          <w:p w:rsidR="00542908" w:rsidRPr="00386EBC" w:rsidRDefault="00542908" w:rsidP="00542908">
            <w:pPr>
              <w:tabs>
                <w:tab w:val="left" w:pos="270"/>
                <w:tab w:val="center" w:pos="1203"/>
              </w:tabs>
              <w:rPr>
                <w:sz w:val="28"/>
              </w:rPr>
            </w:pPr>
            <w:r>
              <w:rPr>
                <w:sz w:val="28"/>
              </w:rPr>
              <w:tab/>
              <w:t>§§9 - 25</w:t>
            </w:r>
            <w:r>
              <w:rPr>
                <w:sz w:val="28"/>
              </w:rPr>
              <w:tab/>
            </w:r>
          </w:p>
        </w:tc>
        <w:tc>
          <w:tcPr>
            <w:tcW w:w="1107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Pr="001802A1" w:rsidRDefault="00542908" w:rsidP="00542908">
            <w:pPr>
              <w:pStyle w:val="a3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802A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еепричастие</w:t>
            </w:r>
            <w:r w:rsidRPr="001802A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  <w:shd w:val="clear" w:color="auto" w:fill="auto"/>
          </w:tcPr>
          <w:p w:rsidR="00542908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деепричастия в системе частей речи. Деепричастие,  его наречные и глагольные признаки. Деепричастия совершенного и несовершенного вида.</w:t>
            </w:r>
          </w:p>
          <w:p w:rsidR="00542908" w:rsidRPr="001802A1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Синтаксическая функция деепричастия.</w:t>
            </w:r>
          </w:p>
        </w:tc>
        <w:tc>
          <w:tcPr>
            <w:tcW w:w="2623" w:type="dxa"/>
            <w:shd w:val="clear" w:color="auto" w:fill="auto"/>
          </w:tcPr>
          <w:p w:rsidR="00542908" w:rsidRDefault="00542908" w:rsidP="00542908">
            <w:pPr>
              <w:jc w:val="center"/>
              <w:rPr>
                <w:sz w:val="28"/>
              </w:rPr>
            </w:pPr>
          </w:p>
          <w:p w:rsidR="00542908" w:rsidRPr="00386EBC" w:rsidRDefault="00542908" w:rsidP="00542908">
            <w:pPr>
              <w:rPr>
                <w:sz w:val="28"/>
              </w:rPr>
            </w:pPr>
            <w:r>
              <w:rPr>
                <w:sz w:val="28"/>
              </w:rPr>
              <w:t>§§ 26 - 31</w:t>
            </w:r>
          </w:p>
        </w:tc>
        <w:tc>
          <w:tcPr>
            <w:tcW w:w="1107" w:type="dxa"/>
            <w:shd w:val="clear" w:color="auto" w:fill="auto"/>
          </w:tcPr>
          <w:p w:rsidR="00542908" w:rsidRDefault="00542908" w:rsidP="00542908">
            <w:pPr>
              <w:jc w:val="center"/>
              <w:rPr>
                <w:sz w:val="28"/>
              </w:rPr>
            </w:pPr>
          </w:p>
          <w:p w:rsidR="00542908" w:rsidRPr="006C225D" w:rsidRDefault="00542908" w:rsidP="00542908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Pr="002F347D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4.Наречие.</w:t>
            </w:r>
          </w:p>
        </w:tc>
        <w:tc>
          <w:tcPr>
            <w:tcW w:w="6379" w:type="dxa"/>
            <w:shd w:val="clear" w:color="auto" w:fill="auto"/>
          </w:tcPr>
          <w:p w:rsidR="00542908" w:rsidRPr="00386EBC" w:rsidRDefault="00542908" w:rsidP="00542908">
            <w:pPr>
              <w:rPr>
                <w:sz w:val="28"/>
              </w:rPr>
            </w:pPr>
            <w:r w:rsidRPr="002F347D">
              <w:rPr>
                <w:sz w:val="24"/>
                <w:szCs w:val="24"/>
              </w:rPr>
              <w:t xml:space="preserve">Наречие как часть речи, его </w:t>
            </w:r>
            <w:proofErr w:type="spellStart"/>
            <w:r w:rsidRPr="002F347D">
              <w:rPr>
                <w:sz w:val="24"/>
                <w:szCs w:val="24"/>
              </w:rPr>
              <w:t>общекатегориальное</w:t>
            </w:r>
            <w:proofErr w:type="spellEnd"/>
            <w:r w:rsidRPr="002F347D">
              <w:rPr>
                <w:sz w:val="24"/>
                <w:szCs w:val="24"/>
              </w:rPr>
              <w:t xml:space="preserve"> значение, морфологические признаки, синтаксические функции. </w:t>
            </w:r>
            <w:r w:rsidRPr="002F347D">
              <w:rPr>
                <w:sz w:val="24"/>
                <w:szCs w:val="24"/>
              </w:rPr>
              <w:lastRenderedPageBreak/>
              <w:t>Разряды наречий. Степени сравнения</w:t>
            </w:r>
            <w:r>
              <w:rPr>
                <w:sz w:val="24"/>
                <w:szCs w:val="24"/>
              </w:rPr>
              <w:t xml:space="preserve">   наречий, </w:t>
            </w:r>
            <w:r w:rsidRPr="002F347D">
              <w:rPr>
                <w:sz w:val="24"/>
                <w:szCs w:val="24"/>
              </w:rPr>
              <w:t xml:space="preserve">их образование                       </w:t>
            </w:r>
          </w:p>
        </w:tc>
        <w:tc>
          <w:tcPr>
            <w:tcW w:w="2623" w:type="dxa"/>
            <w:shd w:val="clear" w:color="auto" w:fill="auto"/>
          </w:tcPr>
          <w:p w:rsidR="00542908" w:rsidRDefault="00542908" w:rsidP="00542908">
            <w:pPr>
              <w:jc w:val="center"/>
              <w:rPr>
                <w:sz w:val="28"/>
              </w:rPr>
            </w:pPr>
          </w:p>
          <w:p w:rsidR="00542908" w:rsidRPr="003A413D" w:rsidRDefault="00542908" w:rsidP="0054290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§§ 32 - 44</w:t>
            </w:r>
          </w:p>
        </w:tc>
        <w:tc>
          <w:tcPr>
            <w:tcW w:w="1107" w:type="dxa"/>
            <w:shd w:val="clear" w:color="auto" w:fill="auto"/>
          </w:tcPr>
          <w:p w:rsidR="00542908" w:rsidRDefault="00542908" w:rsidP="00542908">
            <w:pPr>
              <w:jc w:val="center"/>
              <w:rPr>
                <w:sz w:val="28"/>
              </w:rPr>
            </w:pPr>
          </w:p>
          <w:p w:rsidR="00542908" w:rsidRPr="00386EBC" w:rsidRDefault="00542908" w:rsidP="0054290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</w:tr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Pr="002F347D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5.</w:t>
            </w:r>
            <w:r w:rsidRPr="002F347D">
              <w:rPr>
                <w:sz w:val="24"/>
                <w:szCs w:val="24"/>
              </w:rPr>
              <w:t xml:space="preserve">Слова категории </w:t>
            </w:r>
            <w:r>
              <w:rPr>
                <w:sz w:val="24"/>
                <w:szCs w:val="24"/>
              </w:rPr>
              <w:t>состояния</w:t>
            </w:r>
          </w:p>
        </w:tc>
        <w:tc>
          <w:tcPr>
            <w:tcW w:w="6379" w:type="dxa"/>
            <w:shd w:val="clear" w:color="auto" w:fill="auto"/>
          </w:tcPr>
          <w:p w:rsidR="00542908" w:rsidRPr="00386EBC" w:rsidRDefault="00542908" w:rsidP="00542908">
            <w:pPr>
              <w:jc w:val="both"/>
              <w:rPr>
                <w:sz w:val="28"/>
              </w:rPr>
            </w:pPr>
            <w:r w:rsidRPr="002F347D">
              <w:rPr>
                <w:sz w:val="24"/>
                <w:szCs w:val="24"/>
              </w:rPr>
              <w:t>Слова категории состояния, их значение, морфологические особенности и синтаксическая роль в предложении</w:t>
            </w:r>
          </w:p>
        </w:tc>
        <w:tc>
          <w:tcPr>
            <w:tcW w:w="2623" w:type="dxa"/>
            <w:shd w:val="clear" w:color="auto" w:fill="auto"/>
          </w:tcPr>
          <w:p w:rsidR="00542908" w:rsidRDefault="00542908" w:rsidP="00542908">
            <w:pPr>
              <w:jc w:val="center"/>
              <w:rPr>
                <w:sz w:val="28"/>
              </w:rPr>
            </w:pPr>
          </w:p>
          <w:p w:rsidR="00542908" w:rsidRPr="003A413D" w:rsidRDefault="00542908" w:rsidP="00542908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t>§§ 45 - 46</w:t>
            </w:r>
          </w:p>
        </w:tc>
        <w:tc>
          <w:tcPr>
            <w:tcW w:w="1107" w:type="dxa"/>
            <w:shd w:val="clear" w:color="auto" w:fill="auto"/>
          </w:tcPr>
          <w:p w:rsidR="00542908" w:rsidRDefault="00542908" w:rsidP="00542908">
            <w:pPr>
              <w:jc w:val="center"/>
              <w:rPr>
                <w:sz w:val="28"/>
              </w:rPr>
            </w:pPr>
          </w:p>
          <w:p w:rsidR="00542908" w:rsidRPr="00386EBC" w:rsidRDefault="00542908" w:rsidP="005429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6.Служебные части речи: Предлог. Союз. Частица.</w:t>
            </w:r>
          </w:p>
          <w:p w:rsidR="00542908" w:rsidRPr="002F347D" w:rsidRDefault="00542908" w:rsidP="00542908">
            <w:pPr>
              <w:rPr>
                <w:sz w:val="24"/>
                <w:szCs w:val="24"/>
              </w:rPr>
            </w:pPr>
            <w:r w:rsidRPr="002F347D">
              <w:rPr>
                <w:sz w:val="24"/>
                <w:szCs w:val="24"/>
              </w:rPr>
              <w:t>Междометие</w:t>
            </w:r>
          </w:p>
        </w:tc>
        <w:tc>
          <w:tcPr>
            <w:tcW w:w="6379" w:type="dxa"/>
            <w:shd w:val="clear" w:color="auto" w:fill="auto"/>
          </w:tcPr>
          <w:p w:rsidR="00542908" w:rsidRDefault="00542908" w:rsidP="00542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 Общая характеристика служебных частей речи;</w:t>
            </w:r>
            <w:r w:rsidRPr="002F347D">
              <w:rPr>
                <w:sz w:val="24"/>
                <w:szCs w:val="24"/>
              </w:rPr>
              <w:t xml:space="preserve"> их отличия от самостоятельных частей речи.</w:t>
            </w:r>
          </w:p>
          <w:p w:rsidR="00542908" w:rsidRDefault="00542908" w:rsidP="00542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Предлоги: производные и непроизводные, простые и составные.</w:t>
            </w:r>
          </w:p>
          <w:p w:rsidR="00542908" w:rsidRDefault="00542908" w:rsidP="00542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Союзы: простые и составные, сочинительные и подчинительные, их разряды.</w:t>
            </w:r>
          </w:p>
          <w:p w:rsidR="00542908" w:rsidRPr="000C21F9" w:rsidRDefault="00542908" w:rsidP="00542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Частицы: разряды частиц по значению и употреблению                                                                                               </w:t>
            </w:r>
            <w:r w:rsidRPr="002F347D">
              <w:rPr>
                <w:sz w:val="24"/>
                <w:szCs w:val="24"/>
              </w:rPr>
              <w:t xml:space="preserve"> Междометие</w:t>
            </w:r>
            <w:r>
              <w:rPr>
                <w:sz w:val="24"/>
                <w:szCs w:val="24"/>
              </w:rPr>
              <w:t xml:space="preserve"> как особый разряд слов. Основные функции междометий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23" w:type="dxa"/>
            <w:shd w:val="clear" w:color="auto" w:fill="auto"/>
          </w:tcPr>
          <w:p w:rsidR="00542908" w:rsidRDefault="00542908" w:rsidP="00542908">
            <w:pPr>
              <w:tabs>
                <w:tab w:val="left" w:pos="900"/>
                <w:tab w:val="center" w:pos="1203"/>
              </w:tabs>
              <w:rPr>
                <w:sz w:val="28"/>
              </w:rPr>
            </w:pPr>
            <w:r>
              <w:rPr>
                <w:sz w:val="28"/>
              </w:rPr>
              <w:t xml:space="preserve">    §§ 47;</w:t>
            </w:r>
          </w:p>
          <w:p w:rsidR="00542908" w:rsidRDefault="00542908" w:rsidP="00542908">
            <w:pPr>
              <w:tabs>
                <w:tab w:val="left" w:pos="900"/>
                <w:tab w:val="center" w:pos="1203"/>
              </w:tabs>
              <w:rPr>
                <w:sz w:val="28"/>
              </w:rPr>
            </w:pPr>
          </w:p>
          <w:p w:rsidR="00542908" w:rsidRDefault="00542908" w:rsidP="00542908">
            <w:pPr>
              <w:tabs>
                <w:tab w:val="left" w:pos="900"/>
                <w:tab w:val="center" w:pos="1203"/>
              </w:tabs>
              <w:rPr>
                <w:sz w:val="28"/>
              </w:rPr>
            </w:pPr>
            <w:r>
              <w:rPr>
                <w:sz w:val="28"/>
              </w:rPr>
              <w:t>48 -53;</w:t>
            </w:r>
          </w:p>
          <w:p w:rsidR="00542908" w:rsidRDefault="00542908" w:rsidP="00542908">
            <w:pPr>
              <w:tabs>
                <w:tab w:val="left" w:pos="900"/>
                <w:tab w:val="center" w:pos="1203"/>
              </w:tabs>
              <w:rPr>
                <w:sz w:val="28"/>
              </w:rPr>
            </w:pPr>
            <w:r>
              <w:rPr>
                <w:sz w:val="28"/>
              </w:rPr>
              <w:t xml:space="preserve"> 54 – 61;</w:t>
            </w:r>
          </w:p>
          <w:p w:rsidR="00542908" w:rsidRDefault="00542908" w:rsidP="00542908">
            <w:pPr>
              <w:tabs>
                <w:tab w:val="left" w:pos="900"/>
                <w:tab w:val="center" w:pos="1203"/>
              </w:tabs>
              <w:rPr>
                <w:sz w:val="28"/>
              </w:rPr>
            </w:pPr>
            <w:r>
              <w:rPr>
                <w:sz w:val="28"/>
              </w:rPr>
              <w:t xml:space="preserve">          62 – 69;</w:t>
            </w:r>
          </w:p>
          <w:p w:rsidR="00542908" w:rsidRPr="00386EBC" w:rsidRDefault="00542908" w:rsidP="00542908">
            <w:pPr>
              <w:tabs>
                <w:tab w:val="left" w:pos="900"/>
                <w:tab w:val="center" w:pos="1203"/>
              </w:tabs>
              <w:rPr>
                <w:sz w:val="28"/>
              </w:rPr>
            </w:pPr>
            <w:r>
              <w:rPr>
                <w:sz w:val="28"/>
              </w:rPr>
              <w:t>70 - 71</w:t>
            </w:r>
          </w:p>
        </w:tc>
        <w:tc>
          <w:tcPr>
            <w:tcW w:w="1107" w:type="dxa"/>
            <w:shd w:val="clear" w:color="auto" w:fill="auto"/>
          </w:tcPr>
          <w:p w:rsidR="00542908" w:rsidRDefault="00542908" w:rsidP="00542908">
            <w:pPr>
              <w:jc w:val="center"/>
              <w:rPr>
                <w:sz w:val="28"/>
              </w:rPr>
            </w:pPr>
          </w:p>
          <w:p w:rsidR="00542908" w:rsidRPr="00386EBC" w:rsidRDefault="00542908" w:rsidP="005429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Pr="002F347D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  <w:r w:rsidRPr="002F347D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6379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</w:p>
        </w:tc>
        <w:tc>
          <w:tcPr>
            <w:tcW w:w="1107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Pr="002F347D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</w:t>
            </w:r>
            <w:r w:rsidRPr="002F347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2F347D">
              <w:rPr>
                <w:sz w:val="24"/>
                <w:szCs w:val="24"/>
              </w:rPr>
              <w:t>изученного</w:t>
            </w:r>
            <w:proofErr w:type="gramEnd"/>
            <w:r w:rsidRPr="002F347D">
              <w:rPr>
                <w:sz w:val="24"/>
                <w:szCs w:val="24"/>
              </w:rPr>
              <w:t xml:space="preserve"> в 7 классе</w:t>
            </w:r>
          </w:p>
        </w:tc>
        <w:tc>
          <w:tcPr>
            <w:tcW w:w="6379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542908" w:rsidRPr="00386EBC" w:rsidRDefault="00542908" w:rsidP="00542908">
            <w:pPr>
              <w:tabs>
                <w:tab w:val="left" w:pos="405"/>
              </w:tabs>
              <w:rPr>
                <w:sz w:val="28"/>
              </w:rPr>
            </w:pPr>
            <w:r>
              <w:rPr>
                <w:sz w:val="28"/>
              </w:rPr>
              <w:tab/>
              <w:t>§§ 72 - 80</w:t>
            </w:r>
          </w:p>
        </w:tc>
        <w:tc>
          <w:tcPr>
            <w:tcW w:w="1107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42908" w:rsidRPr="00386EBC" w:rsidTr="00542908">
        <w:trPr>
          <w:trHeight w:val="279"/>
        </w:trPr>
        <w:tc>
          <w:tcPr>
            <w:tcW w:w="4262" w:type="dxa"/>
            <w:shd w:val="clear" w:color="auto" w:fill="auto"/>
          </w:tcPr>
          <w:p w:rsidR="00542908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379" w:type="dxa"/>
            <w:shd w:val="clear" w:color="auto" w:fill="auto"/>
          </w:tcPr>
          <w:p w:rsidR="00542908" w:rsidRPr="00386EBC" w:rsidRDefault="00542908" w:rsidP="00542908">
            <w:pPr>
              <w:jc w:val="center"/>
              <w:rPr>
                <w:sz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542908" w:rsidRDefault="00542908" w:rsidP="00542908">
            <w:pPr>
              <w:tabs>
                <w:tab w:val="left" w:pos="405"/>
              </w:tabs>
              <w:rPr>
                <w:sz w:val="28"/>
              </w:rPr>
            </w:pPr>
          </w:p>
        </w:tc>
        <w:tc>
          <w:tcPr>
            <w:tcW w:w="1107" w:type="dxa"/>
            <w:shd w:val="clear" w:color="auto" w:fill="auto"/>
          </w:tcPr>
          <w:p w:rsidR="00542908" w:rsidRPr="00B06CE9" w:rsidRDefault="00542908" w:rsidP="0054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ч.</w:t>
            </w:r>
          </w:p>
        </w:tc>
      </w:tr>
    </w:tbl>
    <w:p w:rsidR="00542908" w:rsidRDefault="00542908" w:rsidP="00542908">
      <w:pPr>
        <w:tabs>
          <w:tab w:val="left" w:pos="2355"/>
        </w:tabs>
        <w:rPr>
          <w:rFonts w:ascii="Times New Roman" w:hAnsi="Times New Roman" w:cs="Times New Roman"/>
          <w:sz w:val="36"/>
          <w:szCs w:val="36"/>
        </w:rPr>
      </w:pPr>
    </w:p>
    <w:p w:rsidR="00542908" w:rsidRDefault="00542908" w:rsidP="00542908">
      <w:pPr>
        <w:tabs>
          <w:tab w:val="left" w:pos="5265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D928E4">
        <w:rPr>
          <w:rFonts w:ascii="Times New Roman" w:hAnsi="Times New Roman" w:cs="Times New Roman"/>
          <w:sz w:val="28"/>
          <w:szCs w:val="28"/>
        </w:rPr>
        <w:t>Причастие – 24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1103"/>
        <w:gridCol w:w="1027"/>
        <w:gridCol w:w="4394"/>
        <w:gridCol w:w="3686"/>
        <w:gridCol w:w="3621"/>
      </w:tblGrid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Понятие о причастии. Морфологические признаки причастия. Действительные и страдательные причастия.</w:t>
            </w:r>
          </w:p>
        </w:tc>
        <w:tc>
          <w:tcPr>
            <w:tcW w:w="3686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распознавать причастие, определять его морфологические признаки, синтаксическую функцию;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образовывать действительные и страдательные причастия, правильно согласовывать причастия с определяемыми словами, употреблять их в связной речи;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-выделять запятыми причастные обороты, стоящие после определяемого существительного;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предложения с причастными оборотами, заменять их синонимичными конструкциями;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выполнять устный и письменный разбор причастий;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различать совпадающие по форме причастия и прилагательные;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правильно писать окончания, суффиксы причастий, НЕ с причастиями</w:t>
            </w:r>
          </w:p>
        </w:tc>
        <w:tc>
          <w:tcPr>
            <w:tcW w:w="3621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Производить морфологический разбор причастия, устанавливая грамматические признаки глагола и прилагательного, определяя его синтаксическую функцию.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с причастием и употреблять их в речи с учетом сферы употребления.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proofErr w:type="spellStart"/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– временную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соотнесенность причастий с формой глагола-сказуемого.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Использовать краткую форму страдательного причастия в пассивных конструкциях.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Заменять предложения с причастными оборотами синонимичными конструкциями.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Семинар по теме: Причастие, его грамматические признаки. Действительные и страдательные причастия. Полные и краткие формы страдательных причастий.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 по теме: Причастие, его грамматические признаки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в предложении с причастным оборотом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теме: Причастный оборот. Знаки препинания в предложении с причастным оборотом 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Причастный оборот. Знаки препинания в предложении с причастным оборотом 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причастий: правописание суффиксов причастий; падежных окончаний;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Н-НН </w:t>
            </w: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в полных и кратких причастиях; </w:t>
            </w:r>
            <w:r w:rsidRPr="00D9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 причастиями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Семинар по теме: Правописание причастий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 по теме: Правописание причастий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</w:t>
            </w:r>
            <w:r w:rsidRPr="00D9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Причастие, его грамматические признаки, синтаксическая функция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шибками</w:t>
            </w:r>
            <w:proofErr w:type="spellEnd"/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D928E4" w:rsidRDefault="00542908" w:rsidP="00542908">
      <w:pPr>
        <w:tabs>
          <w:tab w:val="left" w:pos="4860"/>
        </w:tabs>
        <w:rPr>
          <w:rFonts w:ascii="Times New Roman" w:hAnsi="Times New Roman" w:cs="Times New Roman"/>
          <w:sz w:val="28"/>
          <w:szCs w:val="28"/>
        </w:rPr>
      </w:pPr>
      <w:r w:rsidRPr="00D928E4">
        <w:rPr>
          <w:rFonts w:ascii="Times New Roman" w:hAnsi="Times New Roman" w:cs="Times New Roman"/>
          <w:sz w:val="24"/>
          <w:szCs w:val="24"/>
        </w:rPr>
        <w:tab/>
      </w:r>
      <w:r w:rsidRPr="00D928E4">
        <w:rPr>
          <w:rFonts w:ascii="Times New Roman" w:hAnsi="Times New Roman" w:cs="Times New Roman"/>
          <w:sz w:val="28"/>
          <w:szCs w:val="28"/>
        </w:rPr>
        <w:t>Д</w:t>
      </w:r>
      <w:r w:rsidRPr="00D928E4">
        <w:rPr>
          <w:rFonts w:ascii="Times New Roman" w:hAnsi="Times New Roman" w:cs="Times New Roman"/>
          <w:smallCaps/>
          <w:sz w:val="28"/>
          <w:szCs w:val="28"/>
        </w:rPr>
        <w:t>еепричастие-14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1103"/>
        <w:gridCol w:w="1027"/>
        <w:gridCol w:w="4394"/>
        <w:gridCol w:w="3686"/>
        <w:gridCol w:w="3621"/>
      </w:tblGrid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 Роль деепричастий в предложении. Образование деепричастий</w:t>
            </w:r>
          </w:p>
        </w:tc>
        <w:tc>
          <w:tcPr>
            <w:tcW w:w="3686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распознавать деепричастие;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определять его морфологические признаки, синтаксическую функцию;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выявлять грамматические признаки глагола и наречия у деепричастия;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правильно образовывать деепричастия совершенного и несовершенного вида и употреблять их в речи;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выделять в деепричастном  обороте основное слово, зависимые от деепричастия слова, а также глагол, к которому относится деепричастный оборот;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употреблять деепричастные обороты в связной речи с учетом различных типов и стилей речи</w:t>
            </w:r>
          </w:p>
        </w:tc>
        <w:tc>
          <w:tcPr>
            <w:tcW w:w="3621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деепричастия, определять его  синтаксическую функцию.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Семинар по теме: Деепричастие. Роль деепричастий в предложении. Образование деепричастий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 по теме: Деепричастие. Роль деепричастий в предложении. Образование деепричастий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деепричастном обороте. Знаки препинания в предложении с деепричастным оборотом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употребления деепричастий в текстах различных функциональных стилей и языке художественной литературы и анализировать их.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Семинар по теме: Деепричастный оборот. Знаки препинания в предложении с деепричастным оборотом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 по теме: Деепричастный оборот. Знаки препинания в предложении с деепричастным оборотом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</w:t>
            </w:r>
            <w:r w:rsidRPr="00D9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Деепричастие. Знаки препинания в предложениях с деепричастным оборотом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542908" w:rsidRDefault="00542908" w:rsidP="00542908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542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928E4">
        <w:rPr>
          <w:rFonts w:ascii="Times New Roman" w:hAnsi="Times New Roman" w:cs="Times New Roman"/>
          <w:sz w:val="28"/>
          <w:szCs w:val="28"/>
        </w:rPr>
        <w:t>Наречи</w:t>
      </w:r>
      <w:r>
        <w:rPr>
          <w:rFonts w:ascii="Times New Roman" w:hAnsi="Times New Roman" w:cs="Times New Roman"/>
          <w:sz w:val="28"/>
          <w:szCs w:val="28"/>
        </w:rPr>
        <w:t>е. Слова категории состояния -23</w:t>
      </w:r>
      <w:r w:rsidRPr="00D928E4">
        <w:rPr>
          <w:rFonts w:ascii="Times New Roman" w:hAnsi="Times New Roman" w:cs="Times New Roman"/>
          <w:sz w:val="28"/>
          <w:szCs w:val="28"/>
        </w:rPr>
        <w:t xml:space="preserve">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1103"/>
        <w:gridCol w:w="1027"/>
        <w:gridCol w:w="4394"/>
        <w:gridCol w:w="3686"/>
        <w:gridCol w:w="3621"/>
      </w:tblGrid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Наречие: значение, основные грамматические признаки, синтаксическая функция</w:t>
            </w:r>
          </w:p>
        </w:tc>
        <w:tc>
          <w:tcPr>
            <w:tcW w:w="3686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распознавать наречия разных разрядов;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определять морфологические признаки;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устанавливать синтаксическую функцию;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разграничивать одинаковые по звучанию и написанию наречия и существительные;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правильно образовывать и употреблять в речи наречия сравнительной  степени;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использовать наречия в качестве средств цепной и параллельной связи, как средства оформления зачина и концовки сложных синтаксических целых</w:t>
            </w:r>
          </w:p>
        </w:tc>
        <w:tc>
          <w:tcPr>
            <w:tcW w:w="3621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наречия, определять его синтаксическую функцию.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Распознавать наречия разных разрядов; приводить соответствующие примеры.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Правильно образовывать и употреблять в речи наречия сравнительной степени.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Различать слова категории состояния и наречия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Семинар по теме: Значение, основные грамматические признаки и синтаксическая функция наречия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 по теме: Значение, грамматические признаки и синтаксическая функция наречия.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наречий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Семинар по теме: Образование и правописание наречий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 по теме: Образование и правописание наречий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Слова категории состояния, их значение, морфологические особенности и синтаксическая роль в предложении 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теме: Слова категории </w:t>
            </w:r>
            <w:r w:rsidRPr="00D9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состояния, их значение, морфологические особенности и синтаксическая роль в предложении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55-57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 по теме: Слова категории  состояния, их значение, морфологические особенности и синтаксическая роль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Наречие. Слова категории состояния.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E32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928E4">
        <w:rPr>
          <w:rFonts w:ascii="Times New Roman" w:hAnsi="Times New Roman" w:cs="Times New Roman"/>
          <w:sz w:val="28"/>
          <w:szCs w:val="28"/>
        </w:rPr>
        <w:t>Служебные части речи. Междометие -32 ч.</w:t>
      </w: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E32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928E4">
        <w:rPr>
          <w:rFonts w:ascii="Times New Roman" w:hAnsi="Times New Roman" w:cs="Times New Roman"/>
          <w:sz w:val="28"/>
          <w:szCs w:val="28"/>
        </w:rPr>
        <w:t>Предлог -10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1103"/>
        <w:gridCol w:w="1027"/>
        <w:gridCol w:w="4394"/>
        <w:gridCol w:w="3686"/>
        <w:gridCol w:w="3621"/>
      </w:tblGrid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Междометие. Предлог.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определять грамматические особенности междометий;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-правильно ставить знаки препинания при междометиях;</w:t>
            </w:r>
          </w:p>
          <w:p w:rsidR="00542908" w:rsidRPr="00D928E4" w:rsidRDefault="00542908" w:rsidP="0054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различать предлог, союз, частицу;</w:t>
            </w:r>
          </w:p>
          <w:p w:rsidR="00542908" w:rsidRPr="00D928E4" w:rsidRDefault="00542908" w:rsidP="0054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распознавать предлоги разных разрядов;</w:t>
            </w:r>
          </w:p>
          <w:p w:rsidR="00542908" w:rsidRPr="00D928E4" w:rsidRDefault="00542908" w:rsidP="0054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производные предлоги от слов самостоятельных (знаменательных) частей речи </w:t>
            </w:r>
          </w:p>
          <w:p w:rsidR="00542908" w:rsidRPr="00D928E4" w:rsidRDefault="00542908" w:rsidP="0054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употреблять </w:t>
            </w:r>
            <w:r w:rsidRPr="00D9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 в речи </w:t>
            </w:r>
          </w:p>
        </w:tc>
        <w:tc>
          <w:tcPr>
            <w:tcW w:w="3621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междометия разных семантических разрядов, правильно ставить знаки препинания при междометиях. 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Производить морфологический анализ предлога.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Наблюдать за употреблением предлогов с одним или несколькими падежами.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существительные с предлогами </w:t>
            </w:r>
            <w:proofErr w:type="gramStart"/>
            <w:r w:rsidRPr="00D92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благодаря</w:t>
            </w:r>
            <w:proofErr w:type="gramEnd"/>
            <w:r w:rsidRPr="00D92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согласно, вопреки</w:t>
            </w: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</w:t>
      </w:r>
      <w:r w:rsidRPr="00D928E4">
        <w:rPr>
          <w:rFonts w:ascii="Times New Roman" w:hAnsi="Times New Roman" w:cs="Times New Roman"/>
          <w:sz w:val="28"/>
          <w:szCs w:val="28"/>
        </w:rPr>
        <w:t>Союз – 10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1103"/>
        <w:gridCol w:w="1027"/>
        <w:gridCol w:w="4394"/>
        <w:gridCol w:w="3686"/>
        <w:gridCol w:w="3621"/>
      </w:tblGrid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3686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производить морфологический анализ союза;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распознавать союзы разных разрядов по значению и строению</w:t>
            </w:r>
          </w:p>
        </w:tc>
        <w:tc>
          <w:tcPr>
            <w:tcW w:w="3621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по заданной схеме с использованием указанных союзов.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Употреблять в речи союзы в соответствии с их значением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Разбор ошибок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</w:t>
      </w:r>
      <w:r w:rsidRPr="00D928E4">
        <w:rPr>
          <w:rFonts w:ascii="Times New Roman" w:hAnsi="Times New Roman" w:cs="Times New Roman"/>
          <w:sz w:val="28"/>
          <w:szCs w:val="28"/>
        </w:rPr>
        <w:t>Частица – 12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1103"/>
        <w:gridCol w:w="1027"/>
        <w:gridCol w:w="4394"/>
        <w:gridCol w:w="3686"/>
        <w:gridCol w:w="3621"/>
      </w:tblGrid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3686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производить морфологический анализ частицы;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распознавать частицы разных разрядов;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правильно писать частицы</w:t>
            </w:r>
          </w:p>
        </w:tc>
        <w:tc>
          <w:tcPr>
            <w:tcW w:w="3621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Определять, какому слову или какой части текста частицы придают смысловые оттенки. Выражать отношение к действительности и передавать различные смысловые оттенки с помощью частиц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Разбор ошибок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D36" w:rsidRDefault="00E32D36" w:rsidP="00542908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</w:t>
      </w:r>
      <w:r w:rsidRPr="00D928E4">
        <w:rPr>
          <w:rFonts w:ascii="Times New Roman" w:hAnsi="Times New Roman" w:cs="Times New Roman"/>
          <w:sz w:val="28"/>
          <w:szCs w:val="28"/>
        </w:rPr>
        <w:t>Развитие речи – 26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1103"/>
        <w:gridCol w:w="1027"/>
        <w:gridCol w:w="4394"/>
        <w:gridCol w:w="3686"/>
        <w:gridCol w:w="3621"/>
      </w:tblGrid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Текст. Стили литературного языка</w:t>
            </w:r>
          </w:p>
        </w:tc>
        <w:tc>
          <w:tcPr>
            <w:tcW w:w="3686" w:type="dxa"/>
            <w:vMerge w:val="restart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устанавливать принадлежность текста к определенному функциональному стилю;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создавать письменные высказывания разных стилей, жанров и типов речи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излагать в письменной форме содержание прослушанного или прочитанного текста (подробно, сжато, выборочно);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- отбирать и систематизировать материал на определенную тему; осуществлять поиск, анализ, преобразование информации, извлеченной из различных источников, представлять и передавать ее с учетом заданных условий общения</w:t>
            </w:r>
          </w:p>
        </w:tc>
        <w:tc>
          <w:tcPr>
            <w:tcW w:w="3621" w:type="dxa"/>
            <w:vMerge w:val="restart"/>
          </w:tcPr>
          <w:p w:rsidR="00542908" w:rsidRPr="00D928E4" w:rsidRDefault="00542908" w:rsidP="005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</w:t>
            </w:r>
          </w:p>
          <w:p w:rsid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-извлечение необходимой информации из прослушанных текстов различных жанров</w:t>
            </w:r>
          </w:p>
          <w:p w:rsid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основной и второстепенной информации</w:t>
            </w:r>
          </w:p>
          <w:p w:rsid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адекватно, подробно, сжато, выборочно передавать содержание текста</w:t>
            </w:r>
          </w:p>
          <w:p w:rsidR="00542908" w:rsidRP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тексты различных типов, соблюдая нормы построения текста</w:t>
            </w:r>
          </w:p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(художественное описание портрета литературного героя)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Сочинение по личным наблюдениям на тему «Вы с ним знакомы»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С.Григорьева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«Вратарь»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 Попова «Первый снег»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с элементами сочинения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и действий человека по картине </w:t>
            </w: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Е.Н.Широкова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Сжатое изложение с описанием состояния природы (</w:t>
            </w: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«Обыкновенная земля»)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Рассказ-репортаж на основе увиденного на картине (</w:t>
            </w: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А.В.Сайкина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спортивная школа») по данному началу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Составление «рассказа в рассказе» по данному началу и концу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Написание рассказа по данному сюжету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119-120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542908" w:rsidRPr="00D928E4" w:rsidRDefault="00542908" w:rsidP="00542908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Итоговое повторение – 15</w:t>
      </w:r>
      <w:r w:rsidRPr="00D928E4">
        <w:rPr>
          <w:rFonts w:ascii="Times New Roman" w:hAnsi="Times New Roman" w:cs="Times New Roman"/>
          <w:sz w:val="28"/>
          <w:szCs w:val="28"/>
        </w:rPr>
        <w:t xml:space="preserve">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1103"/>
        <w:gridCol w:w="1027"/>
        <w:gridCol w:w="4394"/>
        <w:gridCol w:w="3686"/>
        <w:gridCol w:w="3621"/>
      </w:tblGrid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3686" w:type="dxa"/>
            <w:vMerge w:val="restart"/>
          </w:tcPr>
          <w:p w:rsid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-соблюдать орфографические и пунктуационные нормы в процессе письма</w:t>
            </w:r>
          </w:p>
          <w:p w:rsidR="00542908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выбор написания в устной форме</w:t>
            </w:r>
            <w:r w:rsidR="00CC4539">
              <w:rPr>
                <w:rFonts w:ascii="Times New Roman" w:hAnsi="Times New Roman" w:cs="Times New Roman"/>
                <w:sz w:val="24"/>
                <w:szCs w:val="24"/>
              </w:rPr>
              <w:t xml:space="preserve"> (рассуждение) и письменной форме (с помощью графических символов)</w:t>
            </w:r>
          </w:p>
          <w:p w:rsidR="00CC4539" w:rsidRDefault="00CC4539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-обнаруживать и исправлять орфографические и пунктуационные ошибки</w:t>
            </w:r>
          </w:p>
          <w:p w:rsidR="00CC4539" w:rsidRPr="00542908" w:rsidRDefault="00CC4539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-извлекать необходимую информацию из словарей и справочников</w:t>
            </w:r>
          </w:p>
        </w:tc>
        <w:tc>
          <w:tcPr>
            <w:tcW w:w="3621" w:type="dxa"/>
            <w:vMerge w:val="restart"/>
          </w:tcPr>
          <w:p w:rsidR="00CC4539" w:rsidRPr="00960B44" w:rsidRDefault="00CC4539" w:rsidP="00CC453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организовывать себя на выполнение поставленной задачи</w:t>
            </w:r>
            <w:r w:rsidRPr="00960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;</w:t>
            </w:r>
          </w:p>
          <w:p w:rsidR="00CC4539" w:rsidRPr="00960B44" w:rsidRDefault="00CC4539" w:rsidP="00CC4539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работать по алгоритму, овладение приёмами контроля и самоконтроля усвоения изученного;</w:t>
            </w:r>
          </w:p>
          <w:p w:rsidR="00CC4539" w:rsidRPr="00960B44" w:rsidRDefault="00CC4539" w:rsidP="00CC4539">
            <w:pPr>
              <w:rPr>
                <w:b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анализ объектов с целью выделения признаков, выбор оснований и критериев для сравнения, классификации объектов;</w:t>
            </w:r>
          </w:p>
          <w:p w:rsidR="00CC4539" w:rsidRPr="00960B44" w:rsidRDefault="00CC4539" w:rsidP="00CC453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960B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умение выражать свои мысли, объективно оценивать себя и других, совершенствовать навыки работы в группе, проявлять толерантность.</w:t>
            </w:r>
          </w:p>
          <w:p w:rsidR="00CC4539" w:rsidRPr="00960B44" w:rsidRDefault="00CC4539" w:rsidP="00CC4539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542908" w:rsidRPr="00D928E4" w:rsidRDefault="00542908" w:rsidP="0054290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08" w:rsidRPr="00D928E4" w:rsidTr="00542908">
        <w:tc>
          <w:tcPr>
            <w:tcW w:w="955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3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E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686" w:type="dxa"/>
            <w:vMerge/>
          </w:tcPr>
          <w:p w:rsidR="00542908" w:rsidRPr="00D928E4" w:rsidRDefault="00542908" w:rsidP="0054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542908" w:rsidRPr="00D928E4" w:rsidRDefault="00542908" w:rsidP="0054290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08" w:rsidRDefault="00542908"/>
    <w:sectPr w:rsidR="00542908" w:rsidSect="00542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BE" w:rsidRDefault="00E30CBE" w:rsidP="00CC4539">
      <w:pPr>
        <w:spacing w:after="0" w:line="240" w:lineRule="auto"/>
      </w:pPr>
      <w:r>
        <w:separator/>
      </w:r>
    </w:p>
  </w:endnote>
  <w:endnote w:type="continuationSeparator" w:id="0">
    <w:p w:rsidR="00E30CBE" w:rsidRDefault="00E30CBE" w:rsidP="00CC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BE" w:rsidRDefault="00E30CBE" w:rsidP="00CC4539">
      <w:pPr>
        <w:spacing w:after="0" w:line="240" w:lineRule="auto"/>
      </w:pPr>
      <w:r>
        <w:separator/>
      </w:r>
    </w:p>
  </w:footnote>
  <w:footnote w:type="continuationSeparator" w:id="0">
    <w:p w:rsidR="00E30CBE" w:rsidRDefault="00E30CBE" w:rsidP="00CC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2F8B"/>
    <w:multiLevelType w:val="hybridMultilevel"/>
    <w:tmpl w:val="3D98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07A05"/>
    <w:multiLevelType w:val="multilevel"/>
    <w:tmpl w:val="DFE84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0D2681"/>
    <w:multiLevelType w:val="hybridMultilevel"/>
    <w:tmpl w:val="59242BF6"/>
    <w:lvl w:ilvl="0" w:tplc="5DAE377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73DC6"/>
    <w:multiLevelType w:val="hybridMultilevel"/>
    <w:tmpl w:val="0C5A58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F3B14"/>
    <w:multiLevelType w:val="hybridMultilevel"/>
    <w:tmpl w:val="7BB6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10A92"/>
    <w:multiLevelType w:val="hybridMultilevel"/>
    <w:tmpl w:val="155497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2F0123C"/>
    <w:multiLevelType w:val="multilevel"/>
    <w:tmpl w:val="6FCE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A80935"/>
    <w:multiLevelType w:val="hybridMultilevel"/>
    <w:tmpl w:val="CE0AD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E4386"/>
    <w:multiLevelType w:val="hybridMultilevel"/>
    <w:tmpl w:val="5B484128"/>
    <w:lvl w:ilvl="0" w:tplc="073E134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-1260"/>
        </w:tabs>
        <w:ind w:left="-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-540"/>
        </w:tabs>
        <w:ind w:left="-5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900"/>
        </w:tabs>
        <w:ind w:left="9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1620"/>
        </w:tabs>
        <w:ind w:left="16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7">
    <w:nsid w:val="2776137E"/>
    <w:multiLevelType w:val="hybridMultilevel"/>
    <w:tmpl w:val="B566A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7B7244"/>
    <w:multiLevelType w:val="hybridMultilevel"/>
    <w:tmpl w:val="C5027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CFE3B75"/>
    <w:multiLevelType w:val="hybridMultilevel"/>
    <w:tmpl w:val="E39A2F48"/>
    <w:lvl w:ilvl="0" w:tplc="641C25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63AC7"/>
    <w:multiLevelType w:val="hybridMultilevel"/>
    <w:tmpl w:val="B566A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AB02726"/>
    <w:multiLevelType w:val="hybridMultilevel"/>
    <w:tmpl w:val="0D16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5FC17B1"/>
    <w:multiLevelType w:val="hybridMultilevel"/>
    <w:tmpl w:val="AA86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72DCF"/>
    <w:multiLevelType w:val="hybridMultilevel"/>
    <w:tmpl w:val="68388476"/>
    <w:lvl w:ilvl="0" w:tplc="27BA50C6">
      <w:start w:val="1"/>
      <w:numFmt w:val="decimal"/>
      <w:lvlText w:val="%1."/>
      <w:lvlJc w:val="left"/>
      <w:pPr>
        <w:ind w:left="78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46E8E"/>
    <w:multiLevelType w:val="multilevel"/>
    <w:tmpl w:val="267EF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4D82AF1"/>
    <w:multiLevelType w:val="multilevel"/>
    <w:tmpl w:val="0B90E1B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D1663"/>
    <w:multiLevelType w:val="hybridMultilevel"/>
    <w:tmpl w:val="E8688C66"/>
    <w:lvl w:ilvl="0" w:tplc="F174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6E06E1"/>
    <w:multiLevelType w:val="hybridMultilevel"/>
    <w:tmpl w:val="B566A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C0CE9"/>
    <w:multiLevelType w:val="hybridMultilevel"/>
    <w:tmpl w:val="CB3A0C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140AF7"/>
    <w:multiLevelType w:val="hybridMultilevel"/>
    <w:tmpl w:val="8902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59565C"/>
    <w:multiLevelType w:val="hybridMultilevel"/>
    <w:tmpl w:val="BC6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8434E1"/>
    <w:multiLevelType w:val="hybridMultilevel"/>
    <w:tmpl w:val="D646E4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E657E4"/>
    <w:multiLevelType w:val="hybridMultilevel"/>
    <w:tmpl w:val="5D24C0B6"/>
    <w:lvl w:ilvl="0" w:tplc="C4FA5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F602563"/>
    <w:multiLevelType w:val="singleLevel"/>
    <w:tmpl w:val="E974C9AE"/>
    <w:lvl w:ilvl="0">
      <w:start w:val="2"/>
      <w:numFmt w:val="upperRoman"/>
      <w:lvlText w:val="%1."/>
      <w:lvlJc w:val="left"/>
    </w:lvl>
  </w:abstractNum>
  <w:abstractNum w:abstractNumId="40">
    <w:nsid w:val="61931643"/>
    <w:multiLevelType w:val="singleLevel"/>
    <w:tmpl w:val="1318D270"/>
    <w:lvl w:ilvl="0">
      <w:start w:val="1"/>
      <w:numFmt w:val="upperRoman"/>
      <w:lvlText w:val="%1."/>
      <w:lvlJc w:val="left"/>
    </w:lvl>
  </w:abstractNum>
  <w:abstractNum w:abstractNumId="41">
    <w:nsid w:val="63D6647D"/>
    <w:multiLevelType w:val="hybridMultilevel"/>
    <w:tmpl w:val="DCFC6E64"/>
    <w:lvl w:ilvl="0" w:tplc="720242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6701D6"/>
    <w:multiLevelType w:val="hybridMultilevel"/>
    <w:tmpl w:val="16CE4B98"/>
    <w:lvl w:ilvl="0" w:tplc="0419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C629F0"/>
    <w:multiLevelType w:val="hybridMultilevel"/>
    <w:tmpl w:val="15D2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1"/>
  </w:num>
  <w:num w:numId="3">
    <w:abstractNumId w:val="31"/>
  </w:num>
  <w:num w:numId="4">
    <w:abstractNumId w:val="21"/>
  </w:num>
  <w:num w:numId="5">
    <w:abstractNumId w:val="17"/>
  </w:num>
  <w:num w:numId="6">
    <w:abstractNumId w:val="15"/>
  </w:num>
  <w:num w:numId="7">
    <w:abstractNumId w:val="0"/>
  </w:num>
  <w:num w:numId="8">
    <w:abstractNumId w:val="8"/>
  </w:num>
  <w:num w:numId="9">
    <w:abstractNumId w:val="30"/>
  </w:num>
  <w:num w:numId="10">
    <w:abstractNumId w:val="38"/>
  </w:num>
  <w:num w:numId="11">
    <w:abstractNumId w:val="33"/>
  </w:num>
  <w:num w:numId="12">
    <w:abstractNumId w:val="3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20"/>
  </w:num>
  <w:num w:numId="25">
    <w:abstractNumId w:val="12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8"/>
  </w:num>
  <w:num w:numId="31">
    <w:abstractNumId w:val="9"/>
  </w:num>
  <w:num w:numId="32">
    <w:abstractNumId w:val="29"/>
  </w:num>
  <w:num w:numId="33">
    <w:abstractNumId w:val="45"/>
  </w:num>
  <w:num w:numId="34">
    <w:abstractNumId w:val="40"/>
  </w:num>
  <w:num w:numId="35">
    <w:abstractNumId w:val="39"/>
  </w:num>
  <w:num w:numId="36">
    <w:abstractNumId w:val="24"/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9"/>
  </w:num>
  <w:num w:numId="44">
    <w:abstractNumId w:val="44"/>
  </w:num>
  <w:num w:numId="45">
    <w:abstractNumId w:val="2"/>
  </w:num>
  <w:num w:numId="46">
    <w:abstractNumId w:val="28"/>
  </w:num>
  <w:num w:numId="47">
    <w:abstractNumId w:val="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908"/>
    <w:rsid w:val="00542908"/>
    <w:rsid w:val="00CC4539"/>
    <w:rsid w:val="00E30CBE"/>
    <w:rsid w:val="00E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290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12"/>
    </w:rPr>
  </w:style>
  <w:style w:type="paragraph" w:styleId="3">
    <w:name w:val="heading 3"/>
    <w:basedOn w:val="a"/>
    <w:next w:val="a"/>
    <w:link w:val="30"/>
    <w:uiPriority w:val="9"/>
    <w:qFormat/>
    <w:rsid w:val="005429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908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5429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4290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List Paragraph"/>
    <w:basedOn w:val="a"/>
    <w:uiPriority w:val="34"/>
    <w:qFormat/>
    <w:rsid w:val="00542908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429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4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54290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429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54290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styleId="a4">
    <w:name w:val="Table Grid"/>
    <w:basedOn w:val="a1"/>
    <w:uiPriority w:val="59"/>
    <w:rsid w:val="005429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429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42908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429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42908"/>
    <w:rPr>
      <w:rFonts w:eastAsiaTheme="minorHAnsi"/>
      <w:lang w:eastAsia="en-US"/>
    </w:rPr>
  </w:style>
  <w:style w:type="character" w:customStyle="1" w:styleId="small11">
    <w:name w:val="small11"/>
    <w:basedOn w:val="a0"/>
    <w:rsid w:val="00542908"/>
    <w:rPr>
      <w:sz w:val="16"/>
      <w:szCs w:val="16"/>
    </w:rPr>
  </w:style>
  <w:style w:type="paragraph" w:styleId="a9">
    <w:name w:val="Body Text Indent"/>
    <w:basedOn w:val="a"/>
    <w:link w:val="aa"/>
    <w:rsid w:val="00542908"/>
    <w:pPr>
      <w:spacing w:after="0" w:line="240" w:lineRule="auto"/>
      <w:ind w:left="-360" w:firstLine="36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542908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b">
    <w:name w:val="Normal (Web)"/>
    <w:basedOn w:val="a"/>
    <w:uiPriority w:val="99"/>
    <w:unhideWhenUsed/>
    <w:rsid w:val="0054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429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2908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5429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ody Text"/>
    <w:basedOn w:val="a"/>
    <w:link w:val="ad"/>
    <w:rsid w:val="005429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4290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42908"/>
    <w:pPr>
      <w:spacing w:after="0" w:line="23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qFormat/>
    <w:rsid w:val="00542908"/>
    <w:rPr>
      <w:i/>
      <w:iCs/>
    </w:rPr>
  </w:style>
  <w:style w:type="paragraph" w:styleId="af">
    <w:name w:val="No Spacing"/>
    <w:uiPriority w:val="1"/>
    <w:qFormat/>
    <w:rsid w:val="0054290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Алевтина</cp:lastModifiedBy>
  <cp:revision>3</cp:revision>
  <dcterms:created xsi:type="dcterms:W3CDTF">2012-09-16T21:28:00Z</dcterms:created>
  <dcterms:modified xsi:type="dcterms:W3CDTF">2013-11-07T04:32:00Z</dcterms:modified>
</cp:coreProperties>
</file>