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25" w:rsidRPr="00777E60" w:rsidRDefault="000D32C8" w:rsidP="000D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Заняти</w:t>
      </w:r>
      <w:r w:rsidR="007F3035" w:rsidRPr="00777E60">
        <w:rPr>
          <w:rFonts w:ascii="Times New Roman" w:hAnsi="Times New Roman" w:cs="Times New Roman"/>
          <w:sz w:val="24"/>
          <w:szCs w:val="24"/>
        </w:rPr>
        <w:t>е элективного курса  «Экономика в задачах».</w:t>
      </w:r>
    </w:p>
    <w:p w:rsidR="00097C00" w:rsidRPr="00777E60" w:rsidRDefault="00097C00" w:rsidP="000D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10 класс.</w:t>
      </w:r>
    </w:p>
    <w:p w:rsidR="007F3035" w:rsidRPr="00777E60" w:rsidRDefault="007F3035" w:rsidP="00B76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Экономика – это не доктрина, а скорее метод, </w:t>
      </w:r>
    </w:p>
    <w:p w:rsidR="007F3035" w:rsidRPr="00777E60" w:rsidRDefault="007F3035" w:rsidP="00B76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аппарат ума, способ мышления, который помогает </w:t>
      </w:r>
    </w:p>
    <w:p w:rsidR="007F3035" w:rsidRPr="00777E60" w:rsidRDefault="007F3035" w:rsidP="00B76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B76CA9"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его обладателю делать правильные выводы.</w:t>
      </w:r>
    </w:p>
    <w:p w:rsidR="007F3035" w:rsidRPr="00777E60" w:rsidRDefault="007F3035" w:rsidP="00B76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Джон </w:t>
      </w: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</w:rPr>
        <w:t>Мейнард</w:t>
      </w:r>
      <w:proofErr w:type="spellEnd"/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</w:rPr>
        <w:t>Кейнс</w:t>
      </w:r>
      <w:proofErr w:type="spellEnd"/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D32C8" w:rsidRPr="00777E60" w:rsidRDefault="00097C00" w:rsidP="000D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D32C8" w:rsidRPr="00777E60">
        <w:rPr>
          <w:rFonts w:ascii="Times New Roman" w:hAnsi="Times New Roman" w:cs="Times New Roman"/>
          <w:b/>
          <w:sz w:val="24"/>
          <w:szCs w:val="24"/>
        </w:rPr>
        <w:t>Банковские операции: начисле</w:t>
      </w:r>
      <w:r w:rsidRPr="00777E60">
        <w:rPr>
          <w:rFonts w:ascii="Times New Roman" w:hAnsi="Times New Roman" w:cs="Times New Roman"/>
          <w:b/>
          <w:sz w:val="24"/>
          <w:szCs w:val="24"/>
        </w:rPr>
        <w:t>ние простых и сложных процентов.</w:t>
      </w:r>
    </w:p>
    <w:p w:rsidR="00097C00" w:rsidRPr="00777E60" w:rsidRDefault="000D32C8" w:rsidP="000D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777E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C00" w:rsidRPr="00777E60" w:rsidRDefault="000D32C8" w:rsidP="000D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изучить формулы простого и сложного процентного роста; </w:t>
      </w:r>
    </w:p>
    <w:p w:rsidR="000D32C8" w:rsidRPr="00777E60" w:rsidRDefault="00097C00" w:rsidP="000D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="000D32C8" w:rsidRPr="00777E60">
        <w:rPr>
          <w:rFonts w:ascii="Times New Roman" w:hAnsi="Times New Roman" w:cs="Times New Roman"/>
          <w:sz w:val="24"/>
          <w:szCs w:val="24"/>
        </w:rPr>
        <w:t>сравнить графики зависимостей, выражающих простые и сложные проценты; способствовать формированию навыков решения практических задач по теме; способствовать профессиональному самоопределению.</w:t>
      </w:r>
    </w:p>
    <w:p w:rsidR="000D32C8" w:rsidRPr="00777E60" w:rsidRDefault="000D32C8" w:rsidP="000D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77E60">
        <w:rPr>
          <w:rFonts w:ascii="Times New Roman" w:hAnsi="Times New Roman" w:cs="Times New Roman"/>
          <w:sz w:val="24"/>
          <w:szCs w:val="24"/>
        </w:rPr>
        <w:t xml:space="preserve"> компьютер, видеопроектор, калькуляторы.</w:t>
      </w:r>
    </w:p>
    <w:p w:rsidR="000D32C8" w:rsidRPr="00777E60" w:rsidRDefault="000D32C8" w:rsidP="000D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77E60">
        <w:rPr>
          <w:rFonts w:ascii="Times New Roman" w:hAnsi="Times New Roman" w:cs="Times New Roman"/>
          <w:sz w:val="24"/>
          <w:szCs w:val="24"/>
        </w:rPr>
        <w:t xml:space="preserve"> таблица «Коэффициенты наращения сложных процентов», печатные формулы простых и сложных процентов, тексты задач.</w:t>
      </w:r>
    </w:p>
    <w:p w:rsidR="000D32C8" w:rsidRPr="00777E60" w:rsidRDefault="00097C00" w:rsidP="000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0D32C8" w:rsidRPr="00777E60">
        <w:rPr>
          <w:rFonts w:ascii="Times New Roman" w:hAnsi="Times New Roman" w:cs="Times New Roman"/>
          <w:b/>
          <w:sz w:val="24"/>
          <w:szCs w:val="24"/>
        </w:rPr>
        <w:t>.</w:t>
      </w:r>
    </w:p>
    <w:p w:rsidR="000D32C8" w:rsidRPr="00777E60" w:rsidRDefault="000D32C8" w:rsidP="00FC0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0D32C8" w:rsidRPr="00777E60" w:rsidRDefault="00C960B5" w:rsidP="00C96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Что такое процент? </w:t>
      </w:r>
      <w:r w:rsidRPr="00777E60">
        <w:rPr>
          <w:rFonts w:ascii="Times New Roman" w:hAnsi="Times New Roman" w:cs="Times New Roman"/>
          <w:i/>
          <w:sz w:val="24"/>
          <w:szCs w:val="24"/>
        </w:rPr>
        <w:t>(сотая часть числа)</w:t>
      </w:r>
    </w:p>
    <w:p w:rsidR="00C960B5" w:rsidRPr="00777E60" w:rsidRDefault="00C960B5" w:rsidP="00C96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Как найти процент от числа? </w:t>
      </w:r>
      <w:r w:rsidRPr="00777E60">
        <w:rPr>
          <w:rFonts w:ascii="Times New Roman" w:hAnsi="Times New Roman" w:cs="Times New Roman"/>
          <w:i/>
          <w:sz w:val="24"/>
          <w:szCs w:val="24"/>
        </w:rPr>
        <w:t xml:space="preserve">(число умножается на число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процентов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и полученный результат делится на 100)</w:t>
      </w:r>
    </w:p>
    <w:p w:rsidR="00C960B5" w:rsidRPr="00777E60" w:rsidRDefault="00C960B5" w:rsidP="00C96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Какое учреждение называют банком? </w:t>
      </w:r>
      <w:r w:rsidRPr="00777E60">
        <w:rPr>
          <w:rFonts w:ascii="Times New Roman" w:hAnsi="Times New Roman" w:cs="Times New Roman"/>
          <w:i/>
          <w:sz w:val="24"/>
          <w:szCs w:val="24"/>
        </w:rPr>
        <w:t>(учреждение, обладающее правом распоряжаться временно свободными деньгами (вкладами) предприятий, организаций, отдельных людей и осуществлять все виды денежных расчётов, выпуск ценных бумаг и другие функции, связанные с денежным обращением)</w:t>
      </w:r>
    </w:p>
    <w:p w:rsidR="00FC0668" w:rsidRPr="00777E60" w:rsidRDefault="00FC0668" w:rsidP="00FC06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CA9" w:rsidRPr="00777E60">
        <w:rPr>
          <w:rFonts w:ascii="Times New Roman" w:hAnsi="Times New Roman" w:cs="Times New Roman"/>
          <w:sz w:val="24"/>
          <w:szCs w:val="24"/>
        </w:rPr>
        <w:t>Что называют процентной ставкой?</w:t>
      </w: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(процентная ставка-это относительная величина процентных платежей за заемный капитал за определённый период времени; виды: фиксированная и плавающая процентная ставка (её размер периодически пересматривается через отдельные промежутки времени)</w:t>
      </w:r>
      <w:proofErr w:type="gramEnd"/>
    </w:p>
    <w:p w:rsidR="00FC0668" w:rsidRPr="00777E60" w:rsidRDefault="00FC0668" w:rsidP="00B76C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Маржа. Объясните смысл этого понятия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>азн</w:t>
      </w:r>
      <w:r w:rsidR="00B76CA9" w:rsidRPr="00777E60">
        <w:rPr>
          <w:rFonts w:ascii="Times New Roman" w:hAnsi="Times New Roman" w:cs="Times New Roman"/>
          <w:i/>
          <w:sz w:val="24"/>
          <w:szCs w:val="24"/>
        </w:rPr>
        <w:t>ица между доходами и расходами)</w:t>
      </w:r>
    </w:p>
    <w:p w:rsidR="00B76CA9" w:rsidRPr="00777E60" w:rsidRDefault="00B76CA9" w:rsidP="00B76C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Факторы, влияющие на уровень банковского процента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редний уровень платы за привлечённые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ресурсы-депозитный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процент; другие расходы банка; платёжеспособность клиента, его характер и степень риска; срок кредитования; наличие обеспечения)</w:t>
      </w:r>
    </w:p>
    <w:p w:rsidR="00FC0668" w:rsidRPr="00777E60" w:rsidRDefault="00FC0668" w:rsidP="00FC0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Защита домашнего задания.</w:t>
      </w:r>
    </w:p>
    <w:p w:rsidR="00B96D73" w:rsidRPr="00777E60" w:rsidRDefault="00B96D73" w:rsidP="00C96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Какие банки предлагают свои услуги в Самарской области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668"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="00FC0668"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C0668" w:rsidRPr="00777E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C0668" w:rsidRPr="00777E60">
        <w:rPr>
          <w:rFonts w:ascii="Times New Roman" w:hAnsi="Times New Roman" w:cs="Times New Roman"/>
          <w:i/>
          <w:sz w:val="24"/>
          <w:szCs w:val="24"/>
        </w:rPr>
        <w:t>ообщение подготовил Козлов Артём)</w:t>
      </w:r>
    </w:p>
    <w:p w:rsidR="00FC0668" w:rsidRPr="00777E60" w:rsidRDefault="00FC0668" w:rsidP="00FC06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Сбербанк России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>ообщение Богомоловой Н.)</w:t>
      </w:r>
    </w:p>
    <w:p w:rsidR="00B76CA9" w:rsidRPr="00777E60" w:rsidRDefault="00B76CA9" w:rsidP="00FC06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Виды процентных ставок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ообщение подготовила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Карпюкова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М.)</w:t>
      </w:r>
    </w:p>
    <w:p w:rsidR="00FD6525" w:rsidRPr="00777E60" w:rsidRDefault="00B76CA9" w:rsidP="00B76C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Банковские вклады Сбербанка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ообщение подготовила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Севериненко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Д.)</w:t>
      </w:r>
    </w:p>
    <w:p w:rsidR="00B76CA9" w:rsidRPr="00777E60" w:rsidRDefault="00B76CA9" w:rsidP="00B76C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Учебные заведения Самарской области, где готовят работников банка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ообщение подготовила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Светикова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Е)</w:t>
      </w:r>
    </w:p>
    <w:p w:rsidR="00FD6525" w:rsidRPr="00777E60" w:rsidRDefault="00FD6525" w:rsidP="00FC0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Формирование новых знаний учащихся.</w:t>
      </w:r>
    </w:p>
    <w:p w:rsidR="00FD6525" w:rsidRPr="00777E60" w:rsidRDefault="00FD6525" w:rsidP="00CA205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На предыдущих занятиях мы с вами рассматривали задачи на </w:t>
      </w:r>
      <w:r w:rsidR="004A2BC3" w:rsidRPr="00777E60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777E60">
        <w:rPr>
          <w:rFonts w:ascii="Times New Roman" w:hAnsi="Times New Roman" w:cs="Times New Roman"/>
          <w:sz w:val="24"/>
          <w:szCs w:val="24"/>
        </w:rPr>
        <w:t>проценты</w:t>
      </w:r>
      <w:r w:rsidR="004A2BC3" w:rsidRPr="00777E60">
        <w:rPr>
          <w:rFonts w:ascii="Times New Roman" w:hAnsi="Times New Roman" w:cs="Times New Roman"/>
          <w:sz w:val="24"/>
          <w:szCs w:val="24"/>
        </w:rPr>
        <w:t xml:space="preserve">, но этим не исчерпывается применение процентов в экономике, и сегодня мы расширяем свои </w:t>
      </w:r>
      <w:r w:rsidR="004A2BC3" w:rsidRPr="00777E60">
        <w:rPr>
          <w:rFonts w:ascii="Times New Roman" w:hAnsi="Times New Roman" w:cs="Times New Roman"/>
          <w:sz w:val="24"/>
          <w:szCs w:val="24"/>
        </w:rPr>
        <w:lastRenderedPageBreak/>
        <w:t>знания в этой области: мы поговорим о сложных процентах. У вас на столах есть таблица начисления сложных процентов, которой мы сегодня будем пользоваться.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Формула простого процентного роста.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=</w:t>
      </w: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gramEnd"/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ni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777E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первоначальный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капитал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777E60">
        <w:rPr>
          <w:rFonts w:ascii="Times New Roman" w:hAnsi="Times New Roman" w:cs="Times New Roman"/>
          <w:i/>
          <w:sz w:val="24"/>
          <w:szCs w:val="24"/>
        </w:rPr>
        <w:t>-</w:t>
      </w:r>
      <w:r w:rsidRPr="00777E60">
        <w:rPr>
          <w:rFonts w:ascii="Times New Roman" w:hAnsi="Times New Roman" w:cs="Times New Roman"/>
          <w:sz w:val="24"/>
          <w:szCs w:val="24"/>
        </w:rPr>
        <w:t xml:space="preserve"> процентная ставка прибыли за определённый срок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7E60">
        <w:rPr>
          <w:rFonts w:ascii="Times New Roman" w:hAnsi="Times New Roman" w:cs="Times New Roman"/>
          <w:sz w:val="24"/>
          <w:szCs w:val="24"/>
        </w:rPr>
        <w:t>число промежутков времени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Pr="00777E60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777E60">
        <w:rPr>
          <w:rFonts w:ascii="Times New Roman" w:hAnsi="Times New Roman" w:cs="Times New Roman"/>
          <w:sz w:val="24"/>
          <w:szCs w:val="24"/>
        </w:rPr>
        <w:t>множитель наращения простых процентов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– конечный капитал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>Формула сложного процентного роста.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77E60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777E60">
        <w:rPr>
          <w:rFonts w:ascii="Times New Roman" w:hAnsi="Times New Roman" w:cs="Times New Roman"/>
          <w:b/>
          <w:sz w:val="24"/>
          <w:szCs w:val="24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77E6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п</w:t>
      </w:r>
      <w:proofErr w:type="spellEnd"/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777E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первоначальный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капитал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777E60">
        <w:rPr>
          <w:rFonts w:ascii="Times New Roman" w:hAnsi="Times New Roman" w:cs="Times New Roman"/>
          <w:i/>
          <w:sz w:val="24"/>
          <w:szCs w:val="24"/>
        </w:rPr>
        <w:t>-</w:t>
      </w:r>
      <w:r w:rsidRPr="00777E60">
        <w:rPr>
          <w:rFonts w:ascii="Times New Roman" w:hAnsi="Times New Roman" w:cs="Times New Roman"/>
          <w:sz w:val="24"/>
          <w:szCs w:val="24"/>
        </w:rPr>
        <w:t xml:space="preserve"> процентная ставка прибыли за определённый срок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7E60">
        <w:rPr>
          <w:rFonts w:ascii="Times New Roman" w:hAnsi="Times New Roman" w:cs="Times New Roman"/>
          <w:sz w:val="24"/>
          <w:szCs w:val="24"/>
        </w:rPr>
        <w:t>число промежутков времени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77E6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п</w:t>
      </w:r>
      <w:proofErr w:type="spellEnd"/>
      <w:proofErr w:type="gramEnd"/>
      <w:r w:rsidRPr="00777E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7E60">
        <w:rPr>
          <w:rFonts w:ascii="Times New Roman" w:hAnsi="Times New Roman" w:cs="Times New Roman"/>
          <w:sz w:val="24"/>
          <w:szCs w:val="24"/>
        </w:rPr>
        <w:t>множитель наращения сложных процентов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– конечный капитал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777E6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77E60">
        <w:rPr>
          <w:rFonts w:ascii="Times New Roman" w:hAnsi="Times New Roman" w:cs="Times New Roman"/>
          <w:sz w:val="24"/>
          <w:szCs w:val="24"/>
        </w:rPr>
        <w:t>прибыль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Процедура наращения сложных процентов называется </w:t>
      </w: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капитализацией процентов.</w:t>
      </w:r>
    </w:p>
    <w:p w:rsidR="00CA2055" w:rsidRPr="00777E60" w:rsidRDefault="00CA2055" w:rsidP="00CA2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8B8" w:rsidRPr="00777E60" w:rsidRDefault="004A2BC3" w:rsidP="00CA205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У вас на столах есть листочки с формулами вычисления простых и сложных процентов</w:t>
      </w:r>
      <w:r w:rsidR="00A658B8" w:rsidRPr="0077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BC3" w:rsidRPr="00777E60" w:rsidRDefault="00CA2055" w:rsidP="00CA205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="00A658B8" w:rsidRPr="00777E60">
        <w:rPr>
          <w:rFonts w:ascii="Times New Roman" w:hAnsi="Times New Roman" w:cs="Times New Roman"/>
          <w:sz w:val="24"/>
          <w:szCs w:val="24"/>
        </w:rPr>
        <w:t>Наращение по простым или сложным процентам выгоднее для вкладчиков?</w:t>
      </w:r>
    </w:p>
    <w:p w:rsidR="00B35C4F" w:rsidRPr="00777E60" w:rsidRDefault="00CA2055" w:rsidP="00CA205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Чтобы ответить на этот вопрос решим задачи.</w:t>
      </w:r>
    </w:p>
    <w:p w:rsidR="00A658B8" w:rsidRPr="00777E60" w:rsidRDefault="00A658B8" w:rsidP="00CA205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Задача</w:t>
      </w:r>
      <w:r w:rsidR="00CA2055" w:rsidRPr="00777E60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A658B8" w:rsidRPr="00777E60" w:rsidRDefault="00A658B8" w:rsidP="00CA205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Банк выплачивает по сберегательному вкладу простые проценты по ставке 18% в год, причём эта ставка остаётся неизменной в течение двух лет.</w:t>
      </w:r>
    </w:p>
    <w:p w:rsidR="00A658B8" w:rsidRPr="00777E60" w:rsidRDefault="00A658B8" w:rsidP="00CA205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Как выгодно поступить вкладчику:</w:t>
      </w:r>
    </w:p>
    <w:p w:rsidR="00A658B8" w:rsidRPr="00777E60" w:rsidRDefault="00A658B8" w:rsidP="00A658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закрыть счёт через год, полученную сумму на тех же условиях положить ещё на год;</w:t>
      </w:r>
    </w:p>
    <w:p w:rsidR="00A658B8" w:rsidRPr="00777E60" w:rsidRDefault="00A658B8" w:rsidP="00A658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закрыть счёт через два года.</w:t>
      </w:r>
    </w:p>
    <w:p w:rsidR="00A658B8" w:rsidRPr="00777E60" w:rsidRDefault="00A658B8" w:rsidP="00A658B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Вывод</w:t>
      </w:r>
      <w:r w:rsidRPr="00777E60">
        <w:rPr>
          <w:rFonts w:ascii="Times New Roman" w:hAnsi="Times New Roman" w:cs="Times New Roman"/>
          <w:sz w:val="24"/>
          <w:szCs w:val="24"/>
        </w:rPr>
        <w:t xml:space="preserve">: </w:t>
      </w: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выгоднее для вкладчика первый способ, так как вкладчик получает прибыль больше. Чтобы предотвратить частое переоформление вкладов и для поощрения долгосрочных вкладов в коммерческой практике принято выплачивать сложные проценты.</w:t>
      </w:r>
    </w:p>
    <w:p w:rsidR="00B35C4F" w:rsidRPr="00777E60" w:rsidRDefault="00B35C4F" w:rsidP="00A658B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Исходная сумма для начисления сложных процентов увеличивается с каждым периодом начисления, а для простых процентов база постоянна.</w:t>
      </w:r>
    </w:p>
    <w:p w:rsidR="00CA2055" w:rsidRPr="00777E60" w:rsidRDefault="00B35C4F" w:rsidP="00A6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Задача.</w:t>
      </w:r>
      <w:r w:rsidR="00CA2055" w:rsidRPr="00777E60">
        <w:rPr>
          <w:rFonts w:ascii="Times New Roman" w:hAnsi="Times New Roman" w:cs="Times New Roman"/>
          <w:b/>
          <w:sz w:val="24"/>
          <w:szCs w:val="24"/>
        </w:rPr>
        <w:t xml:space="preserve"> №2.</w:t>
      </w:r>
    </w:p>
    <w:p w:rsidR="00B35C4F" w:rsidRPr="00777E60" w:rsidRDefault="00B35C4F" w:rsidP="00A6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Сравните коэффициенты наращения по простым и сложным процентам при</w:t>
      </w:r>
      <w:r w:rsidR="00CA2055" w:rsidRPr="00777E60">
        <w:rPr>
          <w:rFonts w:ascii="Times New Roman" w:hAnsi="Times New Roman" w:cs="Times New Roman"/>
          <w:i/>
          <w:sz w:val="24"/>
          <w:szCs w:val="24"/>
        </w:rPr>
        <w:t xml:space="preserve"> 20 </w:t>
      </w:r>
      <w:r w:rsidRPr="00777E60">
        <w:rPr>
          <w:rFonts w:ascii="Times New Roman" w:hAnsi="Times New Roman" w:cs="Times New Roman"/>
          <w:i/>
          <w:sz w:val="24"/>
          <w:szCs w:val="24"/>
        </w:rPr>
        <w:t xml:space="preserve">%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годовых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>. Заполните таблицу и простройте график зависимости коэффициентов от п.</w:t>
      </w:r>
    </w:p>
    <w:p w:rsidR="00CA2055" w:rsidRPr="00777E60" w:rsidRDefault="00CA2055" w:rsidP="00A6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Индивидуальная работа на компью</w:t>
      </w:r>
      <w:r w:rsidR="00AB76EF" w:rsidRPr="00777E60">
        <w:rPr>
          <w:rFonts w:ascii="Times New Roman" w:hAnsi="Times New Roman" w:cs="Times New Roman"/>
          <w:sz w:val="24"/>
          <w:szCs w:val="24"/>
        </w:rPr>
        <w:t>терах с последующей проверкой с использованием проектора.</w:t>
      </w:r>
    </w:p>
    <w:p w:rsidR="009A36CF" w:rsidRPr="00777E60" w:rsidRDefault="009A36CF" w:rsidP="00A658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2126"/>
        <w:gridCol w:w="2410"/>
        <w:gridCol w:w="2303"/>
        <w:gridCol w:w="1915"/>
      </w:tblGrid>
      <w:tr w:rsidR="009A36CF" w:rsidRPr="00777E60" w:rsidTr="009A36CF">
        <w:tc>
          <w:tcPr>
            <w:tcW w:w="817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6CF" w:rsidRPr="00777E60" w:rsidTr="009A36CF">
        <w:tc>
          <w:tcPr>
            <w:tcW w:w="817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77E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126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303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15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A36CF" w:rsidRPr="00777E60" w:rsidTr="009A36CF">
        <w:tc>
          <w:tcPr>
            <w:tcW w:w="817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77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303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1,7280</w:t>
            </w:r>
          </w:p>
        </w:tc>
        <w:tc>
          <w:tcPr>
            <w:tcW w:w="1915" w:type="dxa"/>
          </w:tcPr>
          <w:p w:rsidR="009A36CF" w:rsidRPr="00777E60" w:rsidRDefault="009A36CF" w:rsidP="009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2,0736</w:t>
            </w:r>
          </w:p>
        </w:tc>
      </w:tr>
    </w:tbl>
    <w:p w:rsidR="009A36CF" w:rsidRPr="00777E60" w:rsidRDefault="009A36CF" w:rsidP="00A65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055" w:rsidRPr="00777E60" w:rsidRDefault="00CA2055" w:rsidP="00A6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36CF" w:rsidRPr="00777E60" w:rsidRDefault="009A36CF" w:rsidP="009A36CF">
      <w:pPr>
        <w:keepNext/>
        <w:framePr w:dropCap="drop" w:lines="3" w:wrap="around" w:vAnchor="text" w:hAnchor="page" w:x="1516" w:yAlign="center"/>
        <w:spacing w:after="0" w:line="952" w:lineRule="exact"/>
        <w:textAlignment w:val="baseline"/>
        <w:rPr>
          <w:rFonts w:ascii="Times New Roman" w:hAnsi="Times New Roman" w:cs="Times New Roman"/>
          <w:i/>
          <w:position w:val="-10"/>
          <w:sz w:val="24"/>
          <w:szCs w:val="24"/>
        </w:rPr>
      </w:pPr>
      <w:r w:rsidRPr="00777E60">
        <w:rPr>
          <w:rFonts w:ascii="Times New Roman" w:hAnsi="Times New Roman" w:cs="Times New Roman"/>
          <w:i/>
          <w:position w:val="-10"/>
          <w:sz w:val="24"/>
          <w:szCs w:val="24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54.75pt;height:41.25pt" o:ole="">
            <v:imagedata r:id="rId6" o:title=""/>
          </v:shape>
          <o:OLEObject Type="Embed" ProgID="PowerPoint.Slide.12" ShapeID="_x0000_i1062" DrawAspect="Content" ObjectID="_1379880272" r:id="rId7"/>
        </w:object>
      </w:r>
    </w:p>
    <w:p w:rsidR="009A36CF" w:rsidRPr="00777E60" w:rsidRDefault="009A36CF" w:rsidP="00A658B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="00B35C4F" w:rsidRPr="00777E60">
        <w:rPr>
          <w:rFonts w:ascii="Times New Roman" w:hAnsi="Times New Roman" w:cs="Times New Roman"/>
          <w:sz w:val="24"/>
          <w:szCs w:val="24"/>
        </w:rPr>
        <w:t xml:space="preserve">Какой совет вкладчикам банка вы можете дать, проанализировав взаимное расположение графиков? </w:t>
      </w:r>
      <w:r w:rsidR="00B35C4F" w:rsidRPr="00777E60">
        <w:rPr>
          <w:rFonts w:ascii="Times New Roman" w:hAnsi="Times New Roman" w:cs="Times New Roman"/>
          <w:i/>
          <w:sz w:val="24"/>
          <w:szCs w:val="24"/>
          <w:u w:val="single"/>
        </w:rPr>
        <w:t>(наращение по сложным процентам выгоднее для вкладчиков)</w:t>
      </w:r>
    </w:p>
    <w:p w:rsidR="00B35C4F" w:rsidRPr="00777E60" w:rsidRDefault="00B35C4F" w:rsidP="00A6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Задача</w:t>
      </w:r>
      <w:r w:rsidR="009A36CF" w:rsidRPr="00777E60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DE6662" w:rsidRPr="00777E60" w:rsidRDefault="00DE6662" w:rsidP="00A6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Назовите по таблице коэффициент наращения по ставке:</w:t>
      </w:r>
    </w:p>
    <w:p w:rsidR="00DE6662" w:rsidRPr="00777E60" w:rsidRDefault="00DE6662" w:rsidP="00DE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 xml:space="preserve">15% годовых для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=4 (1, 7490);</w:t>
      </w:r>
    </w:p>
    <w:p w:rsidR="00DE6662" w:rsidRPr="00777E60" w:rsidRDefault="00DE6662" w:rsidP="00DE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 xml:space="preserve">8% годовых для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=5 (1, 4693):</w:t>
      </w:r>
    </w:p>
    <w:p w:rsidR="00DE6662" w:rsidRPr="00777E60" w:rsidRDefault="00DE6662" w:rsidP="00DE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 xml:space="preserve">60% годовых для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=12 (281,4750).</w:t>
      </w:r>
    </w:p>
    <w:p w:rsidR="00DE6662" w:rsidRPr="00777E60" w:rsidRDefault="00AB76EF" w:rsidP="00DE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 xml:space="preserve">Задача №4 </w:t>
      </w:r>
    </w:p>
    <w:p w:rsidR="00DE6662" w:rsidRPr="00777E60" w:rsidRDefault="00DE6662" w:rsidP="00DE6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Вкладчик открыл счёт в сбербанке на сумму 15 000 рублей с 8% годовой процентной ставкой. Какую сумму он будет иметь на счёте через 3 года, через 5 лет?</w:t>
      </w:r>
    </w:p>
    <w:p w:rsidR="00DE6662" w:rsidRPr="00777E60" w:rsidRDefault="00DE6662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Решение</w:t>
      </w:r>
      <w:r w:rsidRPr="00777E60">
        <w:rPr>
          <w:rFonts w:ascii="Times New Roman" w:hAnsi="Times New Roman" w:cs="Times New Roman"/>
          <w:sz w:val="24"/>
          <w:szCs w:val="24"/>
        </w:rPr>
        <w:t xml:space="preserve">. Найдём наращение по таблице: 1,2567.    15 000 </w:t>
      </w:r>
      <w:r w:rsidR="0008220D" w:rsidRPr="00777E60">
        <w:rPr>
          <w:rFonts w:ascii="Times New Roman" w:hAnsi="Times New Roman" w:cs="Times New Roman"/>
          <w:sz w:val="24"/>
          <w:szCs w:val="24"/>
        </w:rPr>
        <w:t>* 1,2597 = 18</w:t>
      </w:r>
      <w:r w:rsidRPr="00777E60">
        <w:rPr>
          <w:rFonts w:ascii="Times New Roman" w:hAnsi="Times New Roman" w:cs="Times New Roman"/>
          <w:sz w:val="24"/>
          <w:szCs w:val="24"/>
        </w:rPr>
        <w:t xml:space="preserve"> 895,5 руб.</w:t>
      </w:r>
    </w:p>
    <w:p w:rsidR="0008220D" w:rsidRPr="00777E60" w:rsidRDefault="0008220D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1, 4693.  15 000 *1,4693 = 22 039, 5 руб.</w:t>
      </w:r>
    </w:p>
    <w:p w:rsidR="0008220D" w:rsidRPr="00777E60" w:rsidRDefault="00AB76EF" w:rsidP="00DE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 xml:space="preserve"> Задача №5</w:t>
      </w:r>
    </w:p>
    <w:p w:rsidR="0008220D" w:rsidRPr="00777E60" w:rsidRDefault="0008220D" w:rsidP="00DE6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Евграфович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Салтыков-Щедрин описывает в романе «Господа Головлёвы» такую сцену: </w:t>
      </w:r>
    </w:p>
    <w:p w:rsidR="0008220D" w:rsidRPr="00777E60" w:rsidRDefault="0008220D" w:rsidP="00DE6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«Порфирий Владимирович сидит у себя в кабинете, исписывая цифирными выкладками листы бумаги. На этот раз его занимает вопрос: сколько было бы у него теперь денег, если бы маменька подаренные ему при рождении дедушкой «на зубок» 100 рублей не присвоила себе, а положила в ломбард на имя маленького Порфирия? Выходит, однако,</w:t>
      </w:r>
      <w:r w:rsidR="00910531" w:rsidRPr="00777E60">
        <w:rPr>
          <w:rFonts w:ascii="Times New Roman" w:hAnsi="Times New Roman" w:cs="Times New Roman"/>
          <w:i/>
          <w:sz w:val="24"/>
          <w:szCs w:val="24"/>
        </w:rPr>
        <w:t xml:space="preserve"> немного: всего 800</w:t>
      </w:r>
      <w:r w:rsidRPr="00777E60">
        <w:rPr>
          <w:rFonts w:ascii="Times New Roman" w:hAnsi="Times New Roman" w:cs="Times New Roman"/>
          <w:i/>
          <w:sz w:val="24"/>
          <w:szCs w:val="24"/>
        </w:rPr>
        <w:t xml:space="preserve"> рублей…»</w:t>
      </w:r>
    </w:p>
    <w:p w:rsidR="000548C6" w:rsidRPr="00777E60" w:rsidRDefault="000548C6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Попробуйте по приведённым цифрам вычислить процентную ставку, которую платил ломбард в то время по вкладам. Возраст Порфирия  примем равным 50 годам.</w:t>
      </w:r>
    </w:p>
    <w:p w:rsidR="000548C6" w:rsidRPr="00777E60" w:rsidRDefault="000548C6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Решение</w:t>
      </w:r>
      <w:r w:rsidRPr="00777E60">
        <w:rPr>
          <w:rFonts w:ascii="Times New Roman" w:hAnsi="Times New Roman" w:cs="Times New Roman"/>
          <w:sz w:val="24"/>
          <w:szCs w:val="24"/>
        </w:rPr>
        <w:t xml:space="preserve">. Пусть ставка равна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х%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>, тогда</w:t>
      </w:r>
    </w:p>
    <w:p w:rsidR="000548C6" w:rsidRPr="00777E60" w:rsidRDefault="000548C6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7E60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777E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77E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1+</w:t>
      </w:r>
      <w:r w:rsidRPr="00777E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7E60">
        <w:rPr>
          <w:rFonts w:ascii="Times New Roman" w:hAnsi="Times New Roman" w:cs="Times New Roman"/>
          <w:sz w:val="24"/>
          <w:szCs w:val="24"/>
        </w:rPr>
        <w:t>)</w:t>
      </w:r>
      <w:r w:rsidRPr="00777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777E60">
        <w:rPr>
          <w:rFonts w:ascii="Times New Roman" w:hAnsi="Times New Roman" w:cs="Times New Roman"/>
          <w:sz w:val="24"/>
          <w:szCs w:val="24"/>
        </w:rPr>
        <w:t xml:space="preserve">          800=100(1+х)</w:t>
      </w:r>
      <w:r w:rsidRPr="00777E60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777E60">
        <w:rPr>
          <w:rFonts w:ascii="Times New Roman" w:hAnsi="Times New Roman" w:cs="Times New Roman"/>
          <w:sz w:val="24"/>
          <w:szCs w:val="24"/>
        </w:rPr>
        <w:t xml:space="preserve">  (1+х)</w:t>
      </w:r>
      <w:r w:rsidRPr="00777E60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777E60">
        <w:rPr>
          <w:rFonts w:ascii="Times New Roman" w:hAnsi="Times New Roman" w:cs="Times New Roman"/>
          <w:sz w:val="24"/>
          <w:szCs w:val="24"/>
        </w:rPr>
        <w:t xml:space="preserve">=8    </w:t>
      </w:r>
      <w:r w:rsidR="00664857" w:rsidRPr="00777E60">
        <w:rPr>
          <w:rFonts w:ascii="Times New Roman" w:hAnsi="Times New Roman" w:cs="Times New Roman"/>
          <w:sz w:val="24"/>
          <w:szCs w:val="24"/>
        </w:rPr>
        <w:t>1+х = 1,042  х=0, 042  4,2%</w:t>
      </w:r>
    </w:p>
    <w:p w:rsidR="00664857" w:rsidRPr="00777E60" w:rsidRDefault="00664857" w:rsidP="00DE6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57" w:rsidRPr="00777E60" w:rsidRDefault="00AB76EF" w:rsidP="00DE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664857" w:rsidRPr="00777E60" w:rsidRDefault="00664857" w:rsidP="00DE6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 xml:space="preserve">Что выгоднее: заплатить за учёбу в вузе 60 000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. в начале обучения или 64 000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. через год (через 5 лет). Если на счету в банке не менее 60 000 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. и банк платит 7%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годовых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>.</w:t>
      </w:r>
    </w:p>
    <w:p w:rsidR="00664857" w:rsidRPr="00777E60" w:rsidRDefault="0066485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  <w:r w:rsidRPr="00777E60">
        <w:rPr>
          <w:rFonts w:ascii="Times New Roman" w:hAnsi="Times New Roman" w:cs="Times New Roman"/>
          <w:sz w:val="24"/>
          <w:szCs w:val="24"/>
        </w:rPr>
        <w:t xml:space="preserve"> К= 60 000(1+0,07)=64</w:t>
      </w:r>
      <w:r w:rsidR="006E7B3C" w:rsidRPr="00777E60">
        <w:rPr>
          <w:rFonts w:ascii="Times New Roman" w:hAnsi="Times New Roman" w:cs="Times New Roman"/>
          <w:sz w:val="24"/>
          <w:szCs w:val="24"/>
        </w:rPr>
        <w:t> </w:t>
      </w:r>
      <w:r w:rsidRPr="00777E60">
        <w:rPr>
          <w:rFonts w:ascii="Times New Roman" w:hAnsi="Times New Roman" w:cs="Times New Roman"/>
          <w:sz w:val="24"/>
          <w:szCs w:val="24"/>
        </w:rPr>
        <w:t>200</w:t>
      </w:r>
    </w:p>
    <w:p w:rsidR="006E7B3C" w:rsidRPr="00777E60" w:rsidRDefault="006E7B3C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64 000=Р(1+0,07)     Р=64 000:1,07=59, 813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тобы в конце года на счету иметь 64 000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., необходимо инвестировать в начале года 59 813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>., что меньше суммы оплаты наличными, и, значит, лучше расплатиться через год.</w:t>
      </w:r>
    </w:p>
    <w:p w:rsidR="00D74461" w:rsidRPr="00777E60" w:rsidRDefault="00AB76EF" w:rsidP="00DE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Задача №7</w:t>
      </w:r>
    </w:p>
    <w:p w:rsidR="006E7B3C" w:rsidRPr="00777E60" w:rsidRDefault="00D74461" w:rsidP="00DE6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За хранение денег сбербанк начисляет вкладчику 9% годовых. Вкладчик положил на счёт 10 000 рублей и решил в течение пяти лет не снимать деньги со счёта и не брать процентные начисления. Сколько денег будет на счете вкладчика через год? Через 2 года? Через 5 лет?</w:t>
      </w:r>
    </w:p>
    <w:p w:rsidR="00D74461" w:rsidRPr="00777E60" w:rsidRDefault="00D74461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Это задача на сложный процент.</w:t>
      </w:r>
    </w:p>
    <w:p w:rsidR="00AB76EF" w:rsidRPr="00777E60" w:rsidRDefault="00AB76EF" w:rsidP="00DE66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Первый  способ решения.</w:t>
      </w:r>
    </w:p>
    <w:p w:rsidR="00D74461" w:rsidRPr="00777E60" w:rsidRDefault="00D74461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Воспользуемся формулой К=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(1+</w:t>
      </w:r>
      <w:proofErr w:type="spellStart"/>
      <w:r w:rsidRPr="00777E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77E60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proofErr w:type="spellEnd"/>
    </w:p>
    <w:p w:rsidR="00D74461" w:rsidRPr="00777E60" w:rsidRDefault="00D74461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п</w:t>
      </w:r>
      <w:r w:rsidRPr="00777E60">
        <w:rPr>
          <w:rFonts w:ascii="Times New Roman" w:hAnsi="Times New Roman" w:cs="Times New Roman"/>
          <w:sz w:val="24"/>
          <w:szCs w:val="24"/>
        </w:rPr>
        <w:t>=1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=10 000(1=0,09)=10 900руб.</w:t>
      </w:r>
    </w:p>
    <w:p w:rsidR="00D74461" w:rsidRPr="00777E60" w:rsidRDefault="00D74461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п</w:t>
      </w:r>
      <w:r w:rsidRPr="00777E60">
        <w:rPr>
          <w:rFonts w:ascii="Times New Roman" w:hAnsi="Times New Roman" w:cs="Times New Roman"/>
          <w:sz w:val="24"/>
          <w:szCs w:val="24"/>
        </w:rPr>
        <w:t>=2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=10 000(1+0,09)</w:t>
      </w:r>
      <w:r w:rsidRPr="00777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E60">
        <w:rPr>
          <w:rFonts w:ascii="Times New Roman" w:hAnsi="Times New Roman" w:cs="Times New Roman"/>
          <w:sz w:val="24"/>
          <w:szCs w:val="24"/>
        </w:rPr>
        <w:t>=10 000*1,09</w:t>
      </w:r>
      <w:r w:rsidRPr="00777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E60">
        <w:rPr>
          <w:rFonts w:ascii="Times New Roman" w:hAnsi="Times New Roman" w:cs="Times New Roman"/>
          <w:sz w:val="24"/>
          <w:szCs w:val="24"/>
        </w:rPr>
        <w:t>=11 881руб.</w:t>
      </w:r>
    </w:p>
    <w:p w:rsidR="00D74461" w:rsidRPr="00777E60" w:rsidRDefault="00D74461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п</w:t>
      </w:r>
      <w:r w:rsidRPr="00777E60">
        <w:rPr>
          <w:rFonts w:ascii="Times New Roman" w:hAnsi="Times New Roman" w:cs="Times New Roman"/>
          <w:sz w:val="24"/>
          <w:szCs w:val="24"/>
        </w:rPr>
        <w:t>=5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=10 000(1+0,09)</w:t>
      </w:r>
      <w:r w:rsidRPr="00777E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77E60">
        <w:rPr>
          <w:rFonts w:ascii="Times New Roman" w:hAnsi="Times New Roman" w:cs="Times New Roman"/>
          <w:sz w:val="24"/>
          <w:szCs w:val="24"/>
        </w:rPr>
        <w:t>=15 386,24руб.</w:t>
      </w:r>
    </w:p>
    <w:p w:rsidR="00AB76EF" w:rsidRPr="00777E60" w:rsidRDefault="00AB76EF" w:rsidP="00DE6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Математический способ</w:t>
      </w:r>
      <w:r w:rsidR="00AB76EF" w:rsidRPr="00777E60">
        <w:rPr>
          <w:rFonts w:ascii="Times New Roman" w:hAnsi="Times New Roman" w:cs="Times New Roman"/>
          <w:sz w:val="24"/>
          <w:szCs w:val="24"/>
          <w:u w:val="single"/>
        </w:rPr>
        <w:t xml:space="preserve"> решения.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-Сколько рублей составляет 9% от 10 000 рублей?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10 000*0,09=900руб.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-Сколько денег окажется на счёте через один год?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10 000 + 900 =10 900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-Сколько рублей составляют 9% от 10 900 рублей?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10 900*0,09=981 руб.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-Сколько денег окажется на счете через два года?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10 900+981=11 881 руб. и т.д.</w:t>
      </w:r>
    </w:p>
    <w:p w:rsidR="00E667B7" w:rsidRPr="00777E60" w:rsidRDefault="00E667B7" w:rsidP="00DE66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Какой способ наиболее рационален?</w:t>
      </w:r>
    </w:p>
    <w:p w:rsidR="006E7B3C" w:rsidRPr="00777E60" w:rsidRDefault="00AB76EF" w:rsidP="00DE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Задача №8</w:t>
      </w:r>
    </w:p>
    <w:p w:rsidR="006E7B3C" w:rsidRPr="00777E60" w:rsidRDefault="006E7B3C" w:rsidP="006E7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 xml:space="preserve">Клиент положил на счёт 1000 рублей. За оказание определённой услуги сумма на счёте ежемесячно снижается на 5 %.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 сколько месяцев эта сумма сократится:</w:t>
      </w:r>
    </w:p>
    <w:p w:rsidR="006E7B3C" w:rsidRPr="00777E60" w:rsidRDefault="006E7B3C" w:rsidP="006E7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i/>
          <w:sz w:val="24"/>
          <w:szCs w:val="24"/>
        </w:rPr>
        <w:t>а) до 800 рублей; б) до 700 рублей; в) до 400 рублей; г) до 100 рублей?</w:t>
      </w:r>
    </w:p>
    <w:p w:rsidR="00AB76EF" w:rsidRPr="00777E60" w:rsidRDefault="00AB76EF" w:rsidP="006E7B3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</w:p>
    <w:p w:rsidR="00AB76EF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Выразим из формулы n</w:t>
      </w:r>
      <w:r w:rsidR="00AB76EF" w:rsidRPr="00777E60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E7B3C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095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E60">
        <w:rPr>
          <w:rFonts w:ascii="Times New Roman" w:hAnsi="Times New Roman" w:cs="Times New Roman"/>
          <w:sz w:val="24"/>
          <w:szCs w:val="24"/>
        </w:rPr>
        <w:t>—&gt;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714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E60">
        <w:rPr>
          <w:rFonts w:ascii="Times New Roman" w:hAnsi="Times New Roman" w:cs="Times New Roman"/>
          <w:sz w:val="24"/>
          <w:szCs w:val="24"/>
        </w:rPr>
        <w:t xml:space="preserve">  —&gt;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714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="00AB76EF" w:rsidRPr="00777E60">
        <w:rPr>
          <w:rFonts w:ascii="Times New Roman" w:hAnsi="Times New Roman" w:cs="Times New Roman"/>
          <w:sz w:val="24"/>
          <w:szCs w:val="24"/>
        </w:rPr>
        <w:t xml:space="preserve">     </w:t>
      </w:r>
      <w:r w:rsidRPr="00777E60">
        <w:rPr>
          <w:rFonts w:ascii="Times New Roman" w:hAnsi="Times New Roman" w:cs="Times New Roman"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4000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65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D91065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а) 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09575"/>
            <wp:effectExtent l="19050" t="0" r="9525" b="0"/>
            <wp:docPr id="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65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б) 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095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65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в)  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4095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65" w:rsidRPr="00777E60" w:rsidRDefault="00D91065" w:rsidP="00AB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г) </w:t>
      </w:r>
      <w:r w:rsidRPr="00777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095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3C" w:rsidRPr="00777E60" w:rsidRDefault="006E7B3C" w:rsidP="00DE6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C60" w:rsidRPr="00777E60" w:rsidRDefault="00777E60" w:rsidP="00FC0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="00973C60" w:rsidRPr="00777E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67B7" w:rsidRPr="00777E60" w:rsidRDefault="00E667B7" w:rsidP="00AB76E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В чём состоит отличие формулы простого процентного роста от формулы сложного процентного роста? </w:t>
      </w:r>
      <w:r w:rsidRPr="00777E60">
        <w:rPr>
          <w:rFonts w:ascii="Times New Roman" w:hAnsi="Times New Roman" w:cs="Times New Roman"/>
          <w:i/>
          <w:sz w:val="24"/>
          <w:szCs w:val="24"/>
        </w:rPr>
        <w:t>(В формуле простого процентного роста процент берётся каждый раз от одного и того же числа Р)</w:t>
      </w:r>
    </w:p>
    <w:p w:rsidR="00B800EE" w:rsidRPr="00777E60" w:rsidRDefault="00B800EE" w:rsidP="00AB76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Как называется величина 1+</w:t>
      </w:r>
      <w:r w:rsidRPr="00777E6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77E60">
        <w:rPr>
          <w:rFonts w:ascii="Times New Roman" w:hAnsi="Times New Roman" w:cs="Times New Roman"/>
          <w:sz w:val="24"/>
          <w:szCs w:val="24"/>
        </w:rPr>
        <w:t>?</w:t>
      </w:r>
      <w:r w:rsidRPr="00777E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77E60">
        <w:rPr>
          <w:rFonts w:ascii="Times New Roman" w:hAnsi="Times New Roman" w:cs="Times New Roman"/>
          <w:sz w:val="24"/>
          <w:szCs w:val="24"/>
        </w:rPr>
        <w:t>(1</w:t>
      </w:r>
      <w:r w:rsidRPr="00777E60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777E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>)</w:t>
      </w:r>
      <w:r w:rsidRPr="00777E6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777E60">
        <w:rPr>
          <w:rFonts w:ascii="Times New Roman" w:hAnsi="Times New Roman" w:cs="Times New Roman"/>
          <w:sz w:val="24"/>
          <w:szCs w:val="24"/>
        </w:rPr>
        <w:t>?</w:t>
      </w:r>
      <w:r w:rsidR="00777E60">
        <w:rPr>
          <w:rFonts w:ascii="Times New Roman" w:hAnsi="Times New Roman" w:cs="Times New Roman"/>
          <w:sz w:val="24"/>
          <w:szCs w:val="24"/>
        </w:rPr>
        <w:t xml:space="preserve"> Помогают ли знания банковских операций в повседневной жизни?</w:t>
      </w:r>
    </w:p>
    <w:p w:rsidR="006E7B3C" w:rsidRPr="00777E60" w:rsidRDefault="006E7B3C" w:rsidP="00950B1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Задание на дом.</w:t>
      </w:r>
    </w:p>
    <w:p w:rsidR="00337F47" w:rsidRPr="00777E60" w:rsidRDefault="00950B18" w:rsidP="00777E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Индивидуальная самостоятельная работа.</w:t>
      </w:r>
    </w:p>
    <w:p w:rsidR="00337F47" w:rsidRPr="00777E60" w:rsidRDefault="00337F47" w:rsidP="00950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Заполните</w:t>
      </w:r>
      <w:r w:rsidRPr="0077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sz w:val="24"/>
          <w:szCs w:val="24"/>
        </w:rPr>
        <w:t>таблицу.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383"/>
        <w:gridCol w:w="1701"/>
        <w:gridCol w:w="2659"/>
      </w:tblGrid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77E6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E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K, </w:t>
            </w:r>
            <w:proofErr w:type="spellStart"/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F47" w:rsidRPr="00777E60" w:rsidTr="00337F4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47" w:rsidRPr="00777E60" w:rsidRDefault="00337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531" w:rsidRDefault="00777E60" w:rsidP="007F303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Раздаточный материал.</w:t>
      </w:r>
    </w:p>
    <w:p w:rsidR="00777E60" w:rsidRPr="00777E60" w:rsidRDefault="00777E60" w:rsidP="007F303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3C60" w:rsidRPr="00777E60" w:rsidRDefault="00973C60" w:rsidP="00973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973C60" w:rsidRPr="00777E60" w:rsidRDefault="00973C60" w:rsidP="00973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 w:rsidR="00910531" w:rsidRPr="00777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73C60" w:rsidRPr="00777E60" w:rsidRDefault="00973C60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Назовите по таблице коэффициент наращения </w:t>
      </w:r>
      <w:r w:rsidR="00B800EE" w:rsidRPr="00777E60">
        <w:rPr>
          <w:rFonts w:ascii="Times New Roman" w:hAnsi="Times New Roman" w:cs="Times New Roman"/>
          <w:sz w:val="24"/>
          <w:szCs w:val="24"/>
        </w:rPr>
        <w:t xml:space="preserve">сложных процентов </w:t>
      </w:r>
      <w:r w:rsidRPr="00777E60">
        <w:rPr>
          <w:rFonts w:ascii="Times New Roman" w:hAnsi="Times New Roman" w:cs="Times New Roman"/>
          <w:sz w:val="24"/>
          <w:szCs w:val="24"/>
        </w:rPr>
        <w:t>по ставке:</w:t>
      </w:r>
    </w:p>
    <w:p w:rsidR="00973C60" w:rsidRPr="00777E60" w:rsidRDefault="00973C60" w:rsidP="00973C6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15% годовых для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=4 </w:t>
      </w:r>
    </w:p>
    <w:p w:rsidR="00973C60" w:rsidRPr="00777E60" w:rsidRDefault="00973C60" w:rsidP="00973C6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8% годовых для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>=</w:t>
      </w:r>
      <w:r w:rsidRPr="00777E60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74461" w:rsidRPr="00777E60" w:rsidRDefault="00973C60" w:rsidP="00950B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60% годовых для </w:t>
      </w:r>
      <w:proofErr w:type="gramStart"/>
      <w:r w:rsidRPr="00777E6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77E60">
        <w:rPr>
          <w:rFonts w:ascii="Times New Roman" w:hAnsi="Times New Roman" w:cs="Times New Roman"/>
          <w:i/>
          <w:sz w:val="24"/>
          <w:szCs w:val="24"/>
        </w:rPr>
        <w:t>=</w:t>
      </w:r>
      <w:r w:rsidR="00910531" w:rsidRPr="00777E60">
        <w:rPr>
          <w:rFonts w:ascii="Times New Roman" w:hAnsi="Times New Roman" w:cs="Times New Roman"/>
          <w:sz w:val="24"/>
          <w:szCs w:val="24"/>
        </w:rPr>
        <w:t>12.</w:t>
      </w:r>
    </w:p>
    <w:p w:rsidR="00973C60" w:rsidRPr="00777E60" w:rsidRDefault="00910531" w:rsidP="00973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  <w:r w:rsidR="00973C60" w:rsidRPr="00777E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74461" w:rsidRPr="00777E60" w:rsidRDefault="00973C60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Вкладчик открыл счёт в сбербанке на сумму 15 000 рублей с 8% годовой процентной ставкой. Какую сумму он будет иметь на счёте через 3 года, через 5 лет?</w:t>
      </w:r>
    </w:p>
    <w:p w:rsidR="00973C60" w:rsidRPr="00777E60" w:rsidRDefault="00973C60" w:rsidP="00973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Задача №3</w:t>
      </w:r>
      <w:r w:rsidR="00910531" w:rsidRPr="00777E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73C60" w:rsidRPr="00777E60" w:rsidRDefault="00973C60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 Салтыков-Щедрин описывает в романе «Господа Головлёвы» такую сцену: </w:t>
      </w:r>
    </w:p>
    <w:p w:rsidR="00973C60" w:rsidRPr="00777E60" w:rsidRDefault="00973C60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«Порфирий Владимирович сидит у себя в кабинете, исписывая цифирными выкладками листы бумаги. На этот раз его занимает вопрос: сколько было бы у него теперь денег, если бы маменька подаренные ему при рождении дедушкой «на зубок» 100 рублей не присвоила себе, а положила в ломбард на имя маленького Порфирия? Выходит, однако,</w:t>
      </w:r>
      <w:r w:rsidR="00910531" w:rsidRPr="00777E60">
        <w:rPr>
          <w:rFonts w:ascii="Times New Roman" w:hAnsi="Times New Roman" w:cs="Times New Roman"/>
          <w:sz w:val="24"/>
          <w:szCs w:val="24"/>
        </w:rPr>
        <w:t xml:space="preserve"> немного: всего 800</w:t>
      </w:r>
      <w:r w:rsidRPr="00777E60">
        <w:rPr>
          <w:rFonts w:ascii="Times New Roman" w:hAnsi="Times New Roman" w:cs="Times New Roman"/>
          <w:sz w:val="24"/>
          <w:szCs w:val="24"/>
        </w:rPr>
        <w:t xml:space="preserve"> рублей…»</w:t>
      </w:r>
    </w:p>
    <w:p w:rsidR="00D74461" w:rsidRPr="00777E60" w:rsidRDefault="00973C60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Попробуйте по приведённым цифрам вычислить процентную ставку, которую платил ломбард в то время по вкладам. Возраст Порфирия  примем равным 50 годам.</w:t>
      </w:r>
    </w:p>
    <w:p w:rsidR="00973C60" w:rsidRPr="00777E60" w:rsidRDefault="00910531" w:rsidP="00973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Задача №4</w:t>
      </w:r>
      <w:r w:rsidR="00973C60" w:rsidRPr="00777E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74461" w:rsidRPr="00777E60" w:rsidRDefault="00973C60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Что выгоднее: заплатить за учёбу в вузе 60 000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. в начале обучения или 64 000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. через год (через 5 лет). Если на счету в банке не менее 60 000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. и банк платит 7%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.</w:t>
      </w:r>
    </w:p>
    <w:p w:rsidR="00492075" w:rsidRPr="00777E60" w:rsidRDefault="00492075" w:rsidP="00973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Задача №5.</w:t>
      </w:r>
    </w:p>
    <w:p w:rsidR="00910531" w:rsidRPr="00777E60" w:rsidRDefault="00492075" w:rsidP="0097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За хранение денег сбербанк начисляет вкладчику 9% годовых. Вкладчик положил на счёт 10 000 рублей и решил в течение пяти лет не снимать деньги со счёта и не брать процентные начисления. Сколько денег будет на счете вкладчика через год? Через 2 года? Через 5 лет?</w:t>
      </w:r>
    </w:p>
    <w:p w:rsidR="00D74461" w:rsidRPr="00777E60" w:rsidRDefault="00D74461" w:rsidP="009105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Задача №6</w:t>
      </w:r>
      <w:r w:rsidR="00910531" w:rsidRPr="00777E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Клиент положил на счёт 1000 рублей. За оказание определённой услуги сумма на счёте ежемесячно снижается на 5 %.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сколько месяцев эта сумма сократится:</w:t>
      </w:r>
    </w:p>
    <w:p w:rsidR="00910531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>а) до 800 рублей; б) до 700 рублей; в) до 400 рублей; г) до 100 рублей?</w:t>
      </w:r>
    </w:p>
    <w:p w:rsidR="00777E60" w:rsidRDefault="00777E60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60" w:rsidRPr="00777E60" w:rsidRDefault="00777E60" w:rsidP="00777E6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Индивидуальная работа.</w:t>
      </w:r>
    </w:p>
    <w:p w:rsidR="00777E60" w:rsidRPr="00777E60" w:rsidRDefault="00777E60" w:rsidP="00777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Задача</w:t>
      </w:r>
      <w:r w:rsidRPr="0077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60" w:rsidRPr="00777E60" w:rsidRDefault="00777E60" w:rsidP="00777E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Сравните коэффициенты наращения по простым и сложным процентам при18%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. Заполните таблицу и простройте график зависимости коэффициентов от</w:t>
      </w:r>
      <w:r w:rsidRPr="0077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77E60">
        <w:rPr>
          <w:rFonts w:ascii="Times New Roman" w:hAnsi="Times New Roman" w:cs="Times New Roman"/>
          <w:i/>
          <w:sz w:val="24"/>
          <w:szCs w:val="24"/>
        </w:rPr>
        <w:t>.</w:t>
      </w:r>
    </w:p>
    <w:p w:rsidR="00777E60" w:rsidRPr="00777E60" w:rsidRDefault="00777E60" w:rsidP="00777E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777E60" w:rsidRPr="00777E60" w:rsidTr="000A3F9D">
        <w:tc>
          <w:tcPr>
            <w:tcW w:w="1595" w:type="dxa"/>
            <w:tcBorders>
              <w:tl2br w:val="single" w:sz="4" w:space="0" w:color="auto"/>
            </w:tcBorders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777E60" w:rsidRPr="00777E60" w:rsidRDefault="00777E60" w:rsidP="000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77E60" w:rsidRPr="00777E60" w:rsidRDefault="00777E60" w:rsidP="000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77E60" w:rsidRPr="00777E60" w:rsidRDefault="00777E60" w:rsidP="000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77E60" w:rsidRPr="00777E60" w:rsidRDefault="00777E60" w:rsidP="000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E60" w:rsidRPr="00777E60" w:rsidTr="000A3F9D"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=1+</w:t>
            </w:r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60" w:rsidRPr="00777E60" w:rsidTr="000A3F9D"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=(1+i)</w:t>
            </w:r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E60" w:rsidRPr="00777E60" w:rsidRDefault="00777E60" w:rsidP="000A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E60" w:rsidRPr="00777E60" w:rsidRDefault="00777E60" w:rsidP="0077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60" w:rsidRPr="00777E60" w:rsidRDefault="00777E60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60" w:rsidRDefault="00777E60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60" w:rsidRPr="00777E60" w:rsidRDefault="00777E60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531" w:rsidRDefault="00777E60" w:rsidP="0091053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Раздаточный материал.</w:t>
      </w:r>
    </w:p>
    <w:p w:rsidR="00777E60" w:rsidRDefault="00777E60" w:rsidP="0091053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7E60" w:rsidRPr="00777E60" w:rsidRDefault="00777E60" w:rsidP="0091053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0531" w:rsidRPr="00777E60" w:rsidRDefault="00910531" w:rsidP="009105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Формула простого процентного роста.</w:t>
      </w:r>
    </w:p>
    <w:p w:rsidR="00910531" w:rsidRPr="00777E60" w:rsidRDefault="00910531" w:rsidP="009105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=</w:t>
      </w: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gramEnd"/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ni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777E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первоначальный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капитал</w:t>
      </w:r>
    </w:p>
    <w:p w:rsidR="00910531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910531" w:rsidRPr="00777E60">
        <w:rPr>
          <w:rFonts w:ascii="Times New Roman" w:hAnsi="Times New Roman" w:cs="Times New Roman"/>
          <w:i/>
          <w:sz w:val="24"/>
          <w:szCs w:val="24"/>
        </w:rPr>
        <w:t>-</w:t>
      </w:r>
      <w:r w:rsidR="00910531" w:rsidRPr="00777E60">
        <w:rPr>
          <w:rFonts w:ascii="Times New Roman" w:hAnsi="Times New Roman" w:cs="Times New Roman"/>
          <w:sz w:val="24"/>
          <w:szCs w:val="24"/>
        </w:rPr>
        <w:t xml:space="preserve"> процентная ставка прибыли за определённый срок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7E60">
        <w:rPr>
          <w:rFonts w:ascii="Times New Roman" w:hAnsi="Times New Roman" w:cs="Times New Roman"/>
          <w:sz w:val="24"/>
          <w:szCs w:val="24"/>
        </w:rPr>
        <w:t>число промежутков времени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Pr="00777E60">
        <w:rPr>
          <w:rFonts w:ascii="Times New Roman" w:hAnsi="Times New Roman" w:cs="Times New Roman"/>
          <w:b/>
          <w:sz w:val="24"/>
          <w:szCs w:val="24"/>
        </w:rPr>
        <w:t>)</w:t>
      </w:r>
      <w:r w:rsidR="0006187B" w:rsidRPr="0077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b/>
          <w:sz w:val="24"/>
          <w:szCs w:val="24"/>
        </w:rPr>
        <w:t>-</w:t>
      </w:r>
      <w:r w:rsidR="0006187B" w:rsidRPr="0077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sz w:val="24"/>
          <w:szCs w:val="24"/>
        </w:rPr>
        <w:t>множитель наращения простых процентов</w:t>
      </w: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– конечный капитал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531" w:rsidRPr="00777E60" w:rsidRDefault="00910531" w:rsidP="000618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Формула сложного процентного роста.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=</w:t>
      </w: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gramEnd"/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777E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spellStart"/>
      <w:r w:rsidR="0006187B" w:rsidRPr="00777E60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п</w:t>
      </w:r>
      <w:proofErr w:type="spellEnd"/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777E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первоначальный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капитал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777E60">
        <w:rPr>
          <w:rFonts w:ascii="Times New Roman" w:hAnsi="Times New Roman" w:cs="Times New Roman"/>
          <w:i/>
          <w:sz w:val="24"/>
          <w:szCs w:val="24"/>
        </w:rPr>
        <w:t>-</w:t>
      </w:r>
      <w:r w:rsidRPr="00777E60">
        <w:rPr>
          <w:rFonts w:ascii="Times New Roman" w:hAnsi="Times New Roman" w:cs="Times New Roman"/>
          <w:sz w:val="24"/>
          <w:szCs w:val="24"/>
        </w:rPr>
        <w:t xml:space="preserve"> процентная ставка прибыли за определённый срок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E60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777E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7E60">
        <w:rPr>
          <w:rFonts w:ascii="Times New Roman" w:hAnsi="Times New Roman" w:cs="Times New Roman"/>
          <w:sz w:val="24"/>
          <w:szCs w:val="24"/>
        </w:rPr>
        <w:t>число промежутков времени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sz w:val="24"/>
          <w:szCs w:val="24"/>
        </w:rPr>
        <w:t>(1+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77E6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п</w:t>
      </w:r>
      <w:proofErr w:type="spellEnd"/>
      <w:proofErr w:type="gramEnd"/>
      <w:r w:rsidRPr="00777E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7E60">
        <w:rPr>
          <w:rFonts w:ascii="Times New Roman" w:hAnsi="Times New Roman" w:cs="Times New Roman"/>
          <w:sz w:val="24"/>
          <w:szCs w:val="24"/>
        </w:rPr>
        <w:t>множитель наращения сложных процентов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 xml:space="preserve"> – конечный капитал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7E6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777E6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77E60">
        <w:rPr>
          <w:rFonts w:ascii="Times New Roman" w:hAnsi="Times New Roman" w:cs="Times New Roman"/>
          <w:sz w:val="24"/>
          <w:szCs w:val="24"/>
        </w:rPr>
        <w:t>прибыль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Процедура наращения сложных процентов называется </w:t>
      </w:r>
      <w:r w:rsidRPr="00777E60"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капитализацией процентов.</w:t>
      </w: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910531" w:rsidRPr="00777E60" w:rsidRDefault="00910531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B18" w:rsidRPr="00777E60" w:rsidRDefault="00950B18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B18" w:rsidRPr="00777E60" w:rsidRDefault="00950B18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B18" w:rsidRPr="00777E60" w:rsidRDefault="00950B18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b/>
          <w:i/>
          <w:sz w:val="24"/>
          <w:szCs w:val="24"/>
        </w:rPr>
        <w:t xml:space="preserve"> Задача</w:t>
      </w:r>
      <w:r w:rsidRPr="0077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87B" w:rsidRPr="00777E60" w:rsidRDefault="0006187B" w:rsidP="000618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 xml:space="preserve">Сравните коэффициенты наращения по простым и сложным процентам при18% </w:t>
      </w:r>
      <w:proofErr w:type="gramStart"/>
      <w:r w:rsidRPr="00777E6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77E60">
        <w:rPr>
          <w:rFonts w:ascii="Times New Roman" w:hAnsi="Times New Roman" w:cs="Times New Roman"/>
          <w:sz w:val="24"/>
          <w:szCs w:val="24"/>
        </w:rPr>
        <w:t>. Заполните таблицу и простройте график зависимости коэффициентов от</w:t>
      </w:r>
      <w:r w:rsidRPr="0077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E6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77E60">
        <w:rPr>
          <w:rFonts w:ascii="Times New Roman" w:hAnsi="Times New Roman" w:cs="Times New Roman"/>
          <w:i/>
          <w:sz w:val="24"/>
          <w:szCs w:val="24"/>
        </w:rPr>
        <w:t>.</w:t>
      </w:r>
    </w:p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D25BAC" w:rsidRPr="00777E60" w:rsidTr="00D25BAC">
        <w:tc>
          <w:tcPr>
            <w:tcW w:w="1595" w:type="dxa"/>
            <w:tcBorders>
              <w:tl2br w:val="single" w:sz="4" w:space="0" w:color="auto"/>
            </w:tcBorders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D25BAC" w:rsidRPr="00777E60" w:rsidRDefault="00D25BAC" w:rsidP="00D2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5BAC" w:rsidRPr="00777E60" w:rsidRDefault="00D25BAC" w:rsidP="00D2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5BAC" w:rsidRPr="00777E60" w:rsidRDefault="00D25BAC" w:rsidP="00D2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5BAC" w:rsidRPr="00777E60" w:rsidRDefault="00D25BAC" w:rsidP="00D2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BAC" w:rsidRPr="00777E60" w:rsidTr="00D25BAC"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=1+</w:t>
            </w:r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AC" w:rsidRPr="00777E60" w:rsidTr="00D25BAC"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77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=(1+i)</w:t>
            </w:r>
            <w:r w:rsidRPr="00777E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25BAC" w:rsidRPr="00777E60" w:rsidRDefault="00D25BAC" w:rsidP="0006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AC" w:rsidRPr="00777E60" w:rsidRDefault="00D25BAC" w:rsidP="0006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7B" w:rsidRPr="00777E60" w:rsidRDefault="0006187B" w:rsidP="0091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531" w:rsidRPr="00777E60" w:rsidRDefault="00910531" w:rsidP="00910531">
      <w:pPr>
        <w:rPr>
          <w:rFonts w:ascii="Times New Roman" w:hAnsi="Times New Roman" w:cs="Times New Roman"/>
          <w:sz w:val="24"/>
          <w:szCs w:val="24"/>
        </w:rPr>
      </w:pPr>
    </w:p>
    <w:p w:rsidR="00910531" w:rsidRPr="00777E60" w:rsidRDefault="00910531" w:rsidP="00973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C60" w:rsidRPr="00777E60" w:rsidRDefault="00973C60" w:rsidP="006E7B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73C60" w:rsidRPr="00777E60" w:rsidSect="0086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BE"/>
    <w:multiLevelType w:val="hybridMultilevel"/>
    <w:tmpl w:val="9CDC3C6A"/>
    <w:lvl w:ilvl="0" w:tplc="BD68F124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4C2"/>
    <w:multiLevelType w:val="hybridMultilevel"/>
    <w:tmpl w:val="AF90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46D"/>
    <w:multiLevelType w:val="hybridMultilevel"/>
    <w:tmpl w:val="2A88E9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C058A"/>
    <w:multiLevelType w:val="hybridMultilevel"/>
    <w:tmpl w:val="986E3F26"/>
    <w:lvl w:ilvl="0" w:tplc="AE30E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A747C"/>
    <w:multiLevelType w:val="hybridMultilevel"/>
    <w:tmpl w:val="C9A43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C0C"/>
    <w:multiLevelType w:val="hybridMultilevel"/>
    <w:tmpl w:val="9D2C490C"/>
    <w:lvl w:ilvl="0" w:tplc="0AB8A490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255D"/>
    <w:multiLevelType w:val="hybridMultilevel"/>
    <w:tmpl w:val="254E7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72919"/>
    <w:multiLevelType w:val="hybridMultilevel"/>
    <w:tmpl w:val="86B8C2DA"/>
    <w:lvl w:ilvl="0" w:tplc="980A6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C8"/>
    <w:rsid w:val="000548C6"/>
    <w:rsid w:val="0006187B"/>
    <w:rsid w:val="0008220D"/>
    <w:rsid w:val="00097C00"/>
    <w:rsid w:val="000D32C8"/>
    <w:rsid w:val="002C64DF"/>
    <w:rsid w:val="00337F47"/>
    <w:rsid w:val="00492075"/>
    <w:rsid w:val="004A2BC3"/>
    <w:rsid w:val="00502A99"/>
    <w:rsid w:val="00664857"/>
    <w:rsid w:val="006E7B3C"/>
    <w:rsid w:val="00777E60"/>
    <w:rsid w:val="007A7E2D"/>
    <w:rsid w:val="007F3035"/>
    <w:rsid w:val="00864D25"/>
    <w:rsid w:val="008D6FB1"/>
    <w:rsid w:val="00910531"/>
    <w:rsid w:val="00950B18"/>
    <w:rsid w:val="00973C60"/>
    <w:rsid w:val="009A36CF"/>
    <w:rsid w:val="009E2D2A"/>
    <w:rsid w:val="00A658B8"/>
    <w:rsid w:val="00AB76EF"/>
    <w:rsid w:val="00B35C4F"/>
    <w:rsid w:val="00B76CA9"/>
    <w:rsid w:val="00B800EE"/>
    <w:rsid w:val="00B96D73"/>
    <w:rsid w:val="00C960B5"/>
    <w:rsid w:val="00CA2055"/>
    <w:rsid w:val="00D25BAC"/>
    <w:rsid w:val="00D74461"/>
    <w:rsid w:val="00D91065"/>
    <w:rsid w:val="00DB3754"/>
    <w:rsid w:val="00DE6662"/>
    <w:rsid w:val="00E667B7"/>
    <w:rsid w:val="00FC0668"/>
    <w:rsid w:val="00FD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EB6E-6E95-4DF5-B499-1093C8DB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2011-10-11T19:03:00Z</cp:lastPrinted>
  <dcterms:created xsi:type="dcterms:W3CDTF">2010-01-10T12:18:00Z</dcterms:created>
  <dcterms:modified xsi:type="dcterms:W3CDTF">2011-10-11T19:18:00Z</dcterms:modified>
</cp:coreProperties>
</file>