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1D" w:rsidRPr="009D007C" w:rsidRDefault="00A23C1D" w:rsidP="00A23C1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Классный час «Если друг оказался вдруг…»</w:t>
      </w:r>
    </w:p>
    <w:p w:rsidR="009D007C" w:rsidRPr="009D007C" w:rsidRDefault="009D007C" w:rsidP="009D007C">
      <w:pPr>
        <w:pStyle w:val="a3"/>
        <w:rPr>
          <w:rFonts w:ascii="Times New Roman" w:hAnsi="Times New Roman" w:cs="Times New Roman"/>
          <w:lang w:eastAsia="ru-RU"/>
        </w:rPr>
      </w:pPr>
      <w:r w:rsidRPr="009D007C">
        <w:rPr>
          <w:rFonts w:ascii="Times New Roman" w:hAnsi="Times New Roman" w:cs="Times New Roman"/>
          <w:b/>
          <w:lang w:eastAsia="ru-RU"/>
        </w:rPr>
        <w:t>Цель</w:t>
      </w:r>
      <w:r w:rsidR="00A23C1D" w:rsidRPr="009D007C">
        <w:rPr>
          <w:rFonts w:ascii="Times New Roman" w:hAnsi="Times New Roman" w:cs="Times New Roman"/>
          <w:b/>
          <w:lang w:eastAsia="ru-RU"/>
        </w:rPr>
        <w:t>:</w:t>
      </w:r>
      <w:r w:rsidRPr="009D007C">
        <w:rPr>
          <w:rFonts w:ascii="Times New Roman" w:hAnsi="Times New Roman" w:cs="Times New Roman"/>
          <w:lang w:eastAsia="ru-RU"/>
        </w:rPr>
        <w:t xml:space="preserve"> </w:t>
      </w:r>
    </w:p>
    <w:p w:rsidR="00A23C1D" w:rsidRPr="009D007C" w:rsidRDefault="009D007C" w:rsidP="009D007C">
      <w:pPr>
        <w:pStyle w:val="a3"/>
        <w:rPr>
          <w:rFonts w:ascii="Times New Roman" w:hAnsi="Times New Roman" w:cs="Times New Roman"/>
          <w:lang w:eastAsia="ru-RU"/>
        </w:rPr>
      </w:pPr>
      <w:r w:rsidRPr="009D007C">
        <w:rPr>
          <w:rFonts w:ascii="Times New Roman" w:hAnsi="Times New Roman" w:cs="Times New Roman"/>
          <w:lang w:eastAsia="ru-RU"/>
        </w:rPr>
        <w:t>Формирование внимания учащихся на собственной личности с целью самопознания и дальнейшего саморазвития.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1. Поговорить о дружбе, перечислить важные для человека качества.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2. Улучшить межличностные отношения в деятельности группы.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3. Выявить мнения учащихся относительно темы классного часа.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4. Изменить позиции отдельных учащихся в системе межличностных отношений.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5. Развитие дружбы как условие дальнейшего формирования коллектива.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6. Мотивировать желание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самоизменений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2F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 карточки с пословицами и вопросами; листы для составления "прав</w:t>
      </w:r>
      <w:r w:rsidR="006C430A" w:rsidRPr="009D007C">
        <w:rPr>
          <w:rFonts w:ascii="Times New Roman" w:eastAsia="Times New Roman" w:hAnsi="Times New Roman" w:cs="Times New Roman"/>
          <w:color w:val="333333"/>
          <w:lang w:eastAsia="ru-RU"/>
        </w:rPr>
        <w:t>ил дружбы”; плакат для рисунка;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музыка о дружбе.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классного часа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Учащиеся класса делятся на группы по 5–7 человек. Столы расставлены таким образом, что каждая группа сидит отдельно. Всего 3-5 групп.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Организационный момент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(психологический настрой). (Песня о дружбе)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Выход на тему: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Ребята, сейчас я вам раздам пословицы, которые записаны необычным способом. Слова стоят на своих местах, но буквы внутри каждого слова перепутаны. Верните буквы на свои места и прочтите правильно пословицы. На обсуждение дается 3–4 минуты.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Задания:</w:t>
      </w:r>
    </w:p>
    <w:p w:rsidR="00A23C1D" w:rsidRPr="009D007C" w:rsidRDefault="00A23C1D" w:rsidP="00A23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Зеб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дурга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в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зинжи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гуто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A23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Дург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напозсяет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в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дебе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A23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Дурга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щии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, а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дешьнай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гереби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A23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Не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ийме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100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бурлей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, а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ийме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100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дурзей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A23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Сатрый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дург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чулше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выхно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вдух</w:t>
      </w:r>
      <w:proofErr w:type="spell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Ребята обсуждают в группе, затем один представитель из группы зачитывает получившуюся </w:t>
      </w:r>
      <w:r w:rsidR="002352A4" w:rsidRPr="009D007C">
        <w:rPr>
          <w:rFonts w:ascii="Times New Roman" w:eastAsia="Times New Roman" w:hAnsi="Times New Roman" w:cs="Times New Roman"/>
          <w:color w:val="333333"/>
          <w:lang w:eastAsia="ru-RU"/>
        </w:rPr>
        <w:t>пословицу:</w:t>
      </w:r>
    </w:p>
    <w:p w:rsidR="00A23C1D" w:rsidRPr="009D007C" w:rsidRDefault="00A23C1D" w:rsidP="00A23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Без друга в жизни туго.</w:t>
      </w:r>
    </w:p>
    <w:p w:rsidR="00A23C1D" w:rsidRPr="009D007C" w:rsidRDefault="00A23C1D" w:rsidP="00A23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Друг познается в беде.</w:t>
      </w:r>
    </w:p>
    <w:p w:rsidR="00A23C1D" w:rsidRPr="009D007C" w:rsidRDefault="00A23C1D" w:rsidP="00A23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Друга ищи, а найдешь, береги.</w:t>
      </w:r>
    </w:p>
    <w:p w:rsidR="00A23C1D" w:rsidRPr="009D007C" w:rsidRDefault="00A23C1D" w:rsidP="00A23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имей 100 рублей, а имей 100 друзей.</w:t>
      </w:r>
    </w:p>
    <w:p w:rsidR="00A23C1D" w:rsidRPr="009D007C" w:rsidRDefault="00A23C1D" w:rsidP="00A23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Старый друг лучше новых двух.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Объясните смысл этих пословиц. Что вы заметили? Как вы думаете, какова тема нашего классного часа?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(На доске открывается тема классного часа: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"Если друг оказался вдруг...”)</w:t>
      </w:r>
      <w:proofErr w:type="gramEnd"/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- А какие еще пословицы и поговорки о дружбе вы знаете?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Давайте поиграем в игру: я начну пословицы, а вы закончите:</w:t>
      </w:r>
    </w:p>
    <w:p w:rsidR="00A23C1D" w:rsidRPr="009D007C" w:rsidRDefault="00A23C1D" w:rsidP="00A23C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Нет друга – ищи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,... (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а нашел - береги).</w:t>
      </w:r>
    </w:p>
    <w:p w:rsidR="00A23C1D" w:rsidRPr="009D007C" w:rsidRDefault="00A23C1D" w:rsidP="00A23C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имей сто рублей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,... ...(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а имей сто друзей).</w:t>
      </w:r>
    </w:p>
    <w:p w:rsidR="00A23C1D" w:rsidRPr="009D007C" w:rsidRDefault="00A23C1D" w:rsidP="00A23C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Один за всех ... ...(и все за одного).</w:t>
      </w:r>
    </w:p>
    <w:p w:rsidR="00A23C1D" w:rsidRPr="009D007C" w:rsidRDefault="00A23C1D" w:rsidP="00A23C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Человек без друзей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,... ...(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что дерево без корней).</w:t>
      </w:r>
    </w:p>
    <w:p w:rsidR="00A23C1D" w:rsidRPr="009D007C" w:rsidRDefault="00A23C1D" w:rsidP="00A23C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Дружба – как стекло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: ... .... (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разобьешь – не сложишь).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Постановка проблемы.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Что же такое "дружба” в вашем понимании? (Ответы детей.)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Дружба – близкие отношения, основанные на взаимном доверии, привязанности, общности интересов.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Учитель: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объясните, чем различаются слова: </w:t>
      </w:r>
      <w:r w:rsidRPr="009D007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знакомый, приятель, товарищ, друг.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(Человек, с которым мы здороваемся при встрече на улице – это знакомый.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Человек, с которым ты готов обсудить просмотренный фильм, футбольный матч, прочитанную книгу – это приятель. Человек, с которым тебя объединяют общие интересы, общее дело, симпатия друг к другу – это товарищ. 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А высшая степень товарищества - это дружба.)</w:t>
      </w:r>
      <w:proofErr w:type="gramEnd"/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Учитель: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В литературных произведениях мы тоже часто встречаемся с понятием дружбы: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Дружба – главное чудо всегда,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Сто открытий для всех настоящее,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И любая беда – не беда,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Если рядом друзья настоящие.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- А если у вас друзья?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- Какими качествами обладают ваши друзья? (Рассказ о друге)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Ребята, давайте обсудим такие вопросы: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Нужна ли дружба вообще?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Почему люди дружат?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Почему люди ценят дружбу?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Кого можно назвать настоящим другом?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Какими качествами должен обладать человек, чтобы к нему было дружеское отношение?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(Каждой группе на выбор достается один из предложенных вопросов.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В группах проходит обсуждение от 3 до 5 минут, затем заслушиваются ответы групп.)</w:t>
      </w:r>
      <w:proofErr w:type="gramEnd"/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: А сейчас послушайте одно стихотворение и подумайте, можно ли этого героя назвать настоящим другом и почему.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Друг напомнил мне вчера,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Сколько делал мне добра: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Карандаш мне дал однажды,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(Я в тот день забыл пенал),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В стенгазете, чуть не в каждой,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Обо мне упоминал.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Я упал и весь промок -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Он мне высохнуть помог.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Он для милого дружка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е жалел и пирожка: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Откусить мне дал когда-то,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А теперь представил счёт.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Не влечёт меня, ребята,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Больше к другу не влечёт.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Учитель: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 А может дружба распасться? А по каким причинам?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Решение проблемы.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Ребята, а в нашем классе все дети дружные?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Что вы можете предложить, чтобы у вас был дружный класс?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Учител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ь: Давайте с вами попробуем открыть секреты дружбы. Поработайте в группах и создайте правила дружбы.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: Что же у нас получилось?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(Правила записываются на доске: не ссориться, уступать, помогать, быть вежливым, внимательным и т. д.)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Уступать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бояться просить прощения, если обидел друга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грубить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злиться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Не жадничать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Помогать другу</w:t>
      </w:r>
    </w:p>
    <w:p w:rsidR="00A23C1D" w:rsidRPr="009D007C" w:rsidRDefault="00A23C1D" w:rsidP="00A23C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Быть честным</w:t>
      </w:r>
    </w:p>
    <w:p w:rsidR="00A23C1D" w:rsidRPr="009D007C" w:rsidRDefault="006C430A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A23C1D" w:rsidRPr="009D007C">
        <w:rPr>
          <w:rFonts w:ascii="Times New Roman" w:eastAsia="Times New Roman" w:hAnsi="Times New Roman" w:cs="Times New Roman"/>
          <w:color w:val="333333"/>
          <w:lang w:eastAsia="ru-RU"/>
        </w:rPr>
        <w:t>В литературных произведениях мы тоже часто встречаемся с понятием дружбы.</w:t>
      </w:r>
    </w:p>
    <w:p w:rsidR="00A23C1D" w:rsidRPr="009D007C" w:rsidRDefault="006C430A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A23C1D" w:rsidRPr="009D007C">
        <w:rPr>
          <w:rFonts w:ascii="Times New Roman" w:eastAsia="Times New Roman" w:hAnsi="Times New Roman" w:cs="Times New Roman"/>
          <w:color w:val="333333"/>
          <w:lang w:eastAsia="ru-RU"/>
        </w:rPr>
        <w:t>Знаете ли вы стихи или песни о дружбе; произведения, в которых встречаются настоящие друзья. Вспомните этих персонажей.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Побил меня Гуляев Колька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З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ачем снежком я запустил?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Но я реветь не стал нисколько,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молча слезы проглотил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Пришел домой, захлопнул двери,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Ничком свалился на кровать.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А я-то в дружбу нашу верил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!...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Но больше дружбе не бывать!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А собирались всем делиться,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Как настоящие друзья!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На теплоход один проститься.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Матросом-ты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, матросом-я!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Хотели вместе мы по свету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оплавать вдоль и поперек: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Ах, Колька, Колька, что ж ты это?!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Такую дружбу не сберег!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Ты не сберег мечты хорошей, 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И вот всему конец теперь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!...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Но чьи шаги у нас в прихожей?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Кто приоткрыл тихонько дверь?</w:t>
      </w:r>
    </w:p>
    <w:p w:rsidR="00A23C1D" w:rsidRPr="009D007C" w:rsidRDefault="00A23C1D" w:rsidP="00A23C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Да это Колька – так несмело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ошел с поникшей головой: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- Прости уж! Сердишься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?... 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За дело!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Беда, горячий я какой!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Я подхожу к нему мириться</w:t>
      </w:r>
      <w:proofErr w:type="gramStart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 xml:space="preserve"> говорю ему: - Ну что ж!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Я не сержусь, чего сердиться?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br/>
        <w:t>Я так и знал, что ты придешь!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 Итог.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О чем мы сегодня должны задуматься, какой вывод для себя сделать?</w:t>
      </w:r>
    </w:p>
    <w:p w:rsidR="00A23C1D" w:rsidRPr="009D007C" w:rsidRDefault="00A23C1D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 Рефлексия.</w:t>
      </w:r>
    </w:p>
    <w:p w:rsidR="00A23C1D" w:rsidRPr="009D007C" w:rsidRDefault="008E5A3C" w:rsidP="00A23C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На столах у вас лежат листочки. Н</w:t>
      </w:r>
      <w:r w:rsidR="00A23C1D" w:rsidRPr="009D007C">
        <w:rPr>
          <w:rFonts w:ascii="Times New Roman" w:eastAsia="Times New Roman" w:hAnsi="Times New Roman" w:cs="Times New Roman"/>
          <w:color w:val="333333"/>
          <w:lang w:eastAsia="ru-RU"/>
        </w:rPr>
        <w:t>апишите одним предложением дружественное по</w:t>
      </w: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желание своему  классу в целом и сделайте рисунок символ дружбы.</w:t>
      </w:r>
    </w:p>
    <w:p w:rsidR="00D754C7" w:rsidRPr="009D007C" w:rsidRDefault="00A23C1D" w:rsidP="002F58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D007C">
        <w:rPr>
          <w:rFonts w:ascii="Times New Roman" w:eastAsia="Times New Roman" w:hAnsi="Times New Roman" w:cs="Times New Roman"/>
          <w:color w:val="333333"/>
          <w:lang w:eastAsia="ru-RU"/>
        </w:rPr>
        <w:t>– Закончить классный час песней "О дружбе”.</w:t>
      </w:r>
      <w:bookmarkEnd w:id="0"/>
    </w:p>
    <w:sectPr w:rsidR="00D754C7" w:rsidRPr="009D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5A9"/>
    <w:multiLevelType w:val="multilevel"/>
    <w:tmpl w:val="9934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57CE6"/>
    <w:multiLevelType w:val="multilevel"/>
    <w:tmpl w:val="B06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1662D"/>
    <w:multiLevelType w:val="multilevel"/>
    <w:tmpl w:val="407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3453"/>
    <w:multiLevelType w:val="multilevel"/>
    <w:tmpl w:val="23A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848A1"/>
    <w:multiLevelType w:val="multilevel"/>
    <w:tmpl w:val="150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8699A"/>
    <w:multiLevelType w:val="multilevel"/>
    <w:tmpl w:val="051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1D"/>
    <w:rsid w:val="002352A4"/>
    <w:rsid w:val="002F5801"/>
    <w:rsid w:val="006C430A"/>
    <w:rsid w:val="008E5A3C"/>
    <w:rsid w:val="009D007C"/>
    <w:rsid w:val="00A23C1D"/>
    <w:rsid w:val="00D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2016-01-14T15:58:00Z</dcterms:created>
  <dcterms:modified xsi:type="dcterms:W3CDTF">2016-04-13T17:09:00Z</dcterms:modified>
</cp:coreProperties>
</file>