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64" w:rsidRDefault="00983A64">
      <w:pPr>
        <w:rPr>
          <w:rFonts w:ascii="Times New Roman" w:hAnsi="Times New Roman" w:cs="Times New Roman"/>
          <w:sz w:val="28"/>
          <w:szCs w:val="28"/>
        </w:rPr>
      </w:pPr>
    </w:p>
    <w:p w:rsidR="00A26594" w:rsidRPr="00A26594" w:rsidRDefault="00983A64" w:rsidP="000772CB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  <w:r w:rsidRPr="00A26594">
        <w:rPr>
          <w:rFonts w:ascii="Times New Roman" w:hAnsi="Times New Roman" w:cs="Times New Roman"/>
          <w:b/>
        </w:rPr>
        <w:t>К</w:t>
      </w:r>
      <w:r w:rsidR="00A26594" w:rsidRPr="00A26594">
        <w:rPr>
          <w:rFonts w:ascii="Times New Roman" w:hAnsi="Times New Roman" w:cs="Times New Roman"/>
          <w:b/>
        </w:rPr>
        <w:t>онсультативно-методический пункт</w:t>
      </w:r>
    </w:p>
    <w:p w:rsidR="00983A64" w:rsidRPr="00A26594" w:rsidRDefault="000772CB" w:rsidP="000772CB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  <w:sectPr w:rsidR="00983A64" w:rsidRPr="00A26594">
          <w:pgSz w:w="11906" w:h="16838"/>
          <w:pgMar w:top="567" w:right="849" w:bottom="1134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>в с</w:t>
      </w:r>
      <w:r w:rsidR="00A26594" w:rsidRPr="00A26594">
        <w:rPr>
          <w:rFonts w:ascii="Times New Roman" w:hAnsi="Times New Roman" w:cs="Times New Roman"/>
          <w:b/>
        </w:rPr>
        <w:t>труктурном подразделении ГБОУ СОШ №1 с</w:t>
      </w:r>
      <w:proofErr w:type="gramStart"/>
      <w:r w:rsidR="00A26594" w:rsidRPr="00A26594">
        <w:rPr>
          <w:rFonts w:ascii="Times New Roman" w:hAnsi="Times New Roman" w:cs="Times New Roman"/>
          <w:b/>
        </w:rPr>
        <w:t>.П</w:t>
      </w:r>
      <w:proofErr w:type="gramEnd"/>
      <w:r w:rsidR="00A26594" w:rsidRPr="00A26594">
        <w:rPr>
          <w:rFonts w:ascii="Times New Roman" w:hAnsi="Times New Roman" w:cs="Times New Roman"/>
          <w:b/>
        </w:rPr>
        <w:t xml:space="preserve">риволжье детском саду «Теремок» </w:t>
      </w:r>
    </w:p>
    <w:p w:rsidR="00983A64" w:rsidRPr="00983A64" w:rsidRDefault="00983A64" w:rsidP="00983A64">
      <w:pPr>
        <w:pStyle w:val="2"/>
        <w:jc w:val="center"/>
        <w:rPr>
          <w:rStyle w:val="a6"/>
          <w:rFonts w:ascii="Times New Roman" w:hAnsi="Times New Roman" w:cs="Times New Roman"/>
          <w:color w:val="800000"/>
        </w:rPr>
      </w:pPr>
      <w:r w:rsidRPr="00983A64">
        <w:rPr>
          <w:rFonts w:ascii="Times New Roman" w:hAnsi="Times New Roman" w:cs="Times New Roman"/>
          <w:color w:val="008080"/>
        </w:rPr>
        <w:lastRenderedPageBreak/>
        <w:t>К</w:t>
      </w:r>
      <w:r w:rsidR="00A26594">
        <w:rPr>
          <w:rFonts w:ascii="Times New Roman" w:hAnsi="Times New Roman" w:cs="Times New Roman"/>
          <w:color w:val="008080"/>
        </w:rPr>
        <w:t>онсультативно-методический пункт (КМП</w:t>
      </w:r>
      <w:r w:rsidRPr="00983A64">
        <w:rPr>
          <w:rFonts w:ascii="Times New Roman" w:hAnsi="Times New Roman" w:cs="Times New Roman"/>
          <w:color w:val="008080"/>
        </w:rPr>
        <w:t>) </w:t>
      </w:r>
    </w:p>
    <w:p w:rsidR="00983A64" w:rsidRPr="00983A64" w:rsidRDefault="00983A64" w:rsidP="00983A64">
      <w:pPr>
        <w:pStyle w:val="a0"/>
        <w:rPr>
          <w:sz w:val="28"/>
          <w:szCs w:val="28"/>
        </w:rPr>
      </w:pPr>
      <w:r w:rsidRPr="00983A64">
        <w:rPr>
          <w:rStyle w:val="a6"/>
          <w:color w:val="800000"/>
          <w:sz w:val="28"/>
          <w:szCs w:val="28"/>
        </w:rPr>
        <w:t>ДЛЯ КОГО?</w:t>
      </w:r>
    </w:p>
    <w:p w:rsidR="00983A64" w:rsidRPr="00983A64" w:rsidRDefault="00A26594" w:rsidP="00983A64">
      <w:pPr>
        <w:pStyle w:val="a0"/>
        <w:rPr>
          <w:rStyle w:val="a6"/>
          <w:color w:val="800000"/>
          <w:sz w:val="28"/>
          <w:szCs w:val="28"/>
        </w:rPr>
      </w:pPr>
      <w:proofErr w:type="gramStart"/>
      <w:r>
        <w:rPr>
          <w:sz w:val="28"/>
          <w:szCs w:val="28"/>
        </w:rPr>
        <w:t>КМП</w:t>
      </w:r>
      <w:r w:rsidR="00983A64" w:rsidRPr="00983A64">
        <w:rPr>
          <w:sz w:val="28"/>
          <w:szCs w:val="28"/>
        </w:rPr>
        <w:t xml:space="preserve"> создан для родителей (законных представителей), имеющих детей от 1 года до 7 лет, получающих дошкольное образование в форме семейного образования.</w:t>
      </w:r>
      <w:proofErr w:type="gramEnd"/>
    </w:p>
    <w:p w:rsidR="00983A64" w:rsidRPr="00983A64" w:rsidRDefault="00983A64" w:rsidP="00983A64">
      <w:pPr>
        <w:pStyle w:val="a0"/>
        <w:rPr>
          <w:rStyle w:val="a7"/>
          <w:sz w:val="28"/>
          <w:szCs w:val="28"/>
        </w:rPr>
      </w:pPr>
      <w:r w:rsidRPr="00983A64">
        <w:rPr>
          <w:rStyle w:val="a6"/>
          <w:color w:val="800000"/>
          <w:sz w:val="28"/>
          <w:szCs w:val="28"/>
        </w:rPr>
        <w:t>ЗАЧЕМ?</w:t>
      </w:r>
    </w:p>
    <w:p w:rsidR="00983A64" w:rsidRPr="00983A64" w:rsidRDefault="00983A64" w:rsidP="00983A64">
      <w:pPr>
        <w:pStyle w:val="a0"/>
        <w:rPr>
          <w:rStyle w:val="a7"/>
          <w:sz w:val="28"/>
          <w:szCs w:val="28"/>
        </w:rPr>
      </w:pPr>
      <w:r w:rsidRPr="00983A64">
        <w:rPr>
          <w:rStyle w:val="a7"/>
          <w:sz w:val="28"/>
          <w:szCs w:val="28"/>
        </w:rPr>
        <w:t>Цель</w:t>
      </w:r>
      <w:r w:rsidRPr="00983A64">
        <w:rPr>
          <w:rStyle w:val="a6"/>
          <w:sz w:val="28"/>
          <w:szCs w:val="28"/>
        </w:rPr>
        <w:t> </w:t>
      </w:r>
      <w:r w:rsidR="00A26594">
        <w:rPr>
          <w:rStyle w:val="a7"/>
          <w:sz w:val="28"/>
          <w:szCs w:val="28"/>
        </w:rPr>
        <w:t>деятельности КМП</w:t>
      </w:r>
      <w:r w:rsidRPr="00983A64">
        <w:rPr>
          <w:rStyle w:val="a7"/>
          <w:sz w:val="28"/>
          <w:szCs w:val="28"/>
        </w:rPr>
        <w:t xml:space="preserve"> — </w:t>
      </w:r>
      <w:r w:rsidRPr="00983A64">
        <w:rPr>
          <w:sz w:val="28"/>
          <w:szCs w:val="28"/>
        </w:rPr>
        <w:t>оказание профессиональной помощи семьям, воспитывающим детей дошкольного возраста на дому, в вопросах воспитания и развития детей с учетом их возрастных особенностей.</w:t>
      </w:r>
    </w:p>
    <w:p w:rsidR="00983A64" w:rsidRPr="00983A64" w:rsidRDefault="00983A64" w:rsidP="00983A64">
      <w:pPr>
        <w:pStyle w:val="a0"/>
        <w:rPr>
          <w:sz w:val="28"/>
          <w:szCs w:val="28"/>
        </w:rPr>
      </w:pPr>
      <w:r w:rsidRPr="00983A64">
        <w:rPr>
          <w:rStyle w:val="a7"/>
          <w:sz w:val="28"/>
          <w:szCs w:val="28"/>
        </w:rPr>
        <w:t>Осно</w:t>
      </w:r>
      <w:r w:rsidR="00A26594">
        <w:rPr>
          <w:rStyle w:val="a7"/>
          <w:sz w:val="28"/>
          <w:szCs w:val="28"/>
        </w:rPr>
        <w:t>вные задачи КМП</w:t>
      </w:r>
      <w:r w:rsidRPr="00983A64">
        <w:rPr>
          <w:rStyle w:val="a7"/>
          <w:sz w:val="28"/>
          <w:szCs w:val="28"/>
        </w:rPr>
        <w:t>:</w:t>
      </w:r>
    </w:p>
    <w:p w:rsidR="00983A64" w:rsidRPr="00983A64" w:rsidRDefault="00983A64" w:rsidP="00983A64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оказание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общеобразовательное учреждение;</w:t>
      </w:r>
    </w:p>
    <w:p w:rsidR="00983A64" w:rsidRPr="00983A64" w:rsidRDefault="00983A64" w:rsidP="00983A64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983A64" w:rsidRPr="00983A64" w:rsidRDefault="00983A64" w:rsidP="00983A64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983A64" w:rsidRPr="00983A64" w:rsidRDefault="00983A64" w:rsidP="00983A64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своевременное диагностирование проблем в развитии у детей раннего и дошкольного возраста;</w:t>
      </w:r>
    </w:p>
    <w:p w:rsidR="00983A64" w:rsidRPr="00983A64" w:rsidRDefault="00983A64" w:rsidP="00983A64">
      <w:pPr>
        <w:pStyle w:val="a0"/>
        <w:numPr>
          <w:ilvl w:val="0"/>
          <w:numId w:val="2"/>
        </w:numPr>
        <w:tabs>
          <w:tab w:val="left" w:pos="0"/>
        </w:tabs>
        <w:rPr>
          <w:rStyle w:val="a6"/>
          <w:color w:val="800000"/>
          <w:sz w:val="28"/>
          <w:szCs w:val="28"/>
        </w:rPr>
      </w:pPr>
      <w:r w:rsidRPr="00983A64">
        <w:rPr>
          <w:sz w:val="28"/>
          <w:szCs w:val="28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</w:t>
      </w:r>
    </w:p>
    <w:p w:rsidR="00983A64" w:rsidRPr="00983A64" w:rsidRDefault="00983A64" w:rsidP="00983A64">
      <w:pPr>
        <w:pStyle w:val="a0"/>
        <w:rPr>
          <w:rStyle w:val="a7"/>
          <w:sz w:val="28"/>
          <w:szCs w:val="28"/>
        </w:rPr>
      </w:pPr>
      <w:r w:rsidRPr="00983A64">
        <w:rPr>
          <w:rStyle w:val="a6"/>
          <w:color w:val="800000"/>
          <w:sz w:val="28"/>
          <w:szCs w:val="28"/>
        </w:rPr>
        <w:t>ЧТО ВКЛЮЧАЕТ КОНСУЛЬТАТИВНАЯ ПОМОЩЬ?</w:t>
      </w:r>
    </w:p>
    <w:p w:rsidR="00983A64" w:rsidRPr="00983A64" w:rsidRDefault="00A26594" w:rsidP="00983A64">
      <w:pPr>
        <w:pStyle w:val="a0"/>
        <w:rPr>
          <w:sz w:val="28"/>
          <w:szCs w:val="28"/>
        </w:rPr>
      </w:pPr>
      <w:r>
        <w:rPr>
          <w:rStyle w:val="a7"/>
          <w:sz w:val="28"/>
          <w:szCs w:val="28"/>
        </w:rPr>
        <w:t>Формы работы КМП</w:t>
      </w:r>
      <w:r w:rsidR="00983A64" w:rsidRPr="00983A64">
        <w:rPr>
          <w:rStyle w:val="a7"/>
          <w:sz w:val="28"/>
          <w:szCs w:val="28"/>
        </w:rPr>
        <w:t>:</w:t>
      </w:r>
    </w:p>
    <w:p w:rsidR="00983A64" w:rsidRPr="00983A64" w:rsidRDefault="00983A64" w:rsidP="00983A6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и</w:t>
      </w:r>
      <w:r w:rsidR="00A26594">
        <w:rPr>
          <w:sz w:val="28"/>
          <w:szCs w:val="28"/>
        </w:rPr>
        <w:t>нформирование о деятельности КМП</w:t>
      </w:r>
      <w:r w:rsidRPr="00983A64">
        <w:rPr>
          <w:sz w:val="28"/>
          <w:szCs w:val="28"/>
        </w:rPr>
        <w:t>, о способах получения помощи, на официальном сайте учреждения, в информационно-телекоммуникационной сети «Интернет», на информационных стендах;</w:t>
      </w:r>
    </w:p>
    <w:p w:rsidR="00983A64" w:rsidRPr="00983A64" w:rsidRDefault="00983A64" w:rsidP="00983A6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изучение запроса семей, воспитывающих детей дошкольного возраста на дому</w:t>
      </w:r>
      <w:r w:rsidR="00A26594">
        <w:rPr>
          <w:sz w:val="28"/>
          <w:szCs w:val="28"/>
        </w:rPr>
        <w:t>, на услуги, предоставляемые КМП</w:t>
      </w:r>
      <w:r w:rsidRPr="00983A64">
        <w:rPr>
          <w:sz w:val="28"/>
          <w:szCs w:val="28"/>
        </w:rPr>
        <w:t>;</w:t>
      </w:r>
    </w:p>
    <w:p w:rsidR="00983A64" w:rsidRPr="00983A64" w:rsidRDefault="00983A64" w:rsidP="00983A6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 xml:space="preserve">проведение психолого-педагогической диагностики с целью своевременного выявления недостатков в психическом развитии и </w:t>
      </w:r>
      <w:r w:rsidRPr="00983A64">
        <w:rPr>
          <w:sz w:val="28"/>
          <w:szCs w:val="28"/>
        </w:rPr>
        <w:lastRenderedPageBreak/>
        <w:t>отклонений в поведении детей для последующего построения индивидуального образовательного маршрута;</w:t>
      </w:r>
    </w:p>
    <w:p w:rsidR="00983A64" w:rsidRPr="00983A64" w:rsidRDefault="00983A64" w:rsidP="00983A6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подготовка по результатам диагностики рекомендаций по оказанию детям психолого-педагогической помощи и содействие в организации их обучения и воспитания;</w:t>
      </w:r>
    </w:p>
    <w:p w:rsidR="00983A64" w:rsidRPr="00983A64" w:rsidRDefault="00983A64" w:rsidP="00983A6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индивидуальные и групповые консультации для родителей (законных представителей);</w:t>
      </w:r>
    </w:p>
    <w:p w:rsidR="00983A64" w:rsidRPr="00983A64" w:rsidRDefault="00983A64" w:rsidP="00983A6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совместные занятия с родителями и их детьми с целью обучения способам взаимодействия с ребенком;</w:t>
      </w:r>
    </w:p>
    <w:p w:rsidR="00983A64" w:rsidRPr="00983A64" w:rsidRDefault="00983A64" w:rsidP="00983A6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тренинги, практические семинары для родителей (законных представителей);</w:t>
      </w:r>
    </w:p>
    <w:p w:rsidR="00983A64" w:rsidRPr="00983A64" w:rsidRDefault="00983A64" w:rsidP="00983A64">
      <w:pPr>
        <w:pStyle w:val="a0"/>
        <w:numPr>
          <w:ilvl w:val="0"/>
          <w:numId w:val="3"/>
        </w:numPr>
        <w:tabs>
          <w:tab w:val="left" w:pos="0"/>
        </w:tabs>
        <w:spacing w:after="0"/>
        <w:rPr>
          <w:sz w:val="28"/>
          <w:szCs w:val="28"/>
        </w:rPr>
      </w:pPr>
      <w:r w:rsidRPr="00983A64">
        <w:rPr>
          <w:sz w:val="28"/>
          <w:szCs w:val="28"/>
        </w:rPr>
        <w:t>диагностические занятия с ребенком в присутствии родителей (законных представителей);</w:t>
      </w:r>
    </w:p>
    <w:p w:rsidR="00983A64" w:rsidRPr="00983A64" w:rsidRDefault="00983A64" w:rsidP="00983A64">
      <w:pPr>
        <w:pStyle w:val="a0"/>
        <w:numPr>
          <w:ilvl w:val="0"/>
          <w:numId w:val="3"/>
        </w:numPr>
        <w:tabs>
          <w:tab w:val="left" w:pos="0"/>
        </w:tabs>
        <w:rPr>
          <w:rStyle w:val="a6"/>
          <w:color w:val="800000"/>
          <w:sz w:val="28"/>
          <w:szCs w:val="28"/>
        </w:rPr>
      </w:pPr>
      <w:r w:rsidRPr="00983A64">
        <w:rPr>
          <w:sz w:val="28"/>
          <w:szCs w:val="28"/>
        </w:rPr>
        <w:t>дистанционное консультирование.</w:t>
      </w:r>
    </w:p>
    <w:p w:rsidR="00983A64" w:rsidRPr="00983A64" w:rsidRDefault="00983A64" w:rsidP="00983A64">
      <w:pPr>
        <w:pStyle w:val="a0"/>
        <w:rPr>
          <w:rStyle w:val="a6"/>
          <w:color w:val="333300"/>
          <w:sz w:val="28"/>
          <w:szCs w:val="28"/>
        </w:rPr>
      </w:pPr>
      <w:r w:rsidRPr="00983A64">
        <w:rPr>
          <w:rStyle w:val="a6"/>
          <w:color w:val="800000"/>
          <w:sz w:val="28"/>
          <w:szCs w:val="28"/>
        </w:rPr>
        <w:t>КАК ПОЛУЧИТЬ КОНСУЛЬТАТИВНУЮ ПОМОЩЬ?</w:t>
      </w:r>
    </w:p>
    <w:p w:rsidR="00983A64" w:rsidRPr="00983A64" w:rsidRDefault="00983A64" w:rsidP="00983A64">
      <w:pPr>
        <w:pStyle w:val="a0"/>
        <w:rPr>
          <w:sz w:val="28"/>
          <w:szCs w:val="28"/>
        </w:rPr>
      </w:pPr>
      <w:r w:rsidRPr="00983A64">
        <w:rPr>
          <w:rStyle w:val="a6"/>
          <w:color w:val="333300"/>
          <w:sz w:val="28"/>
          <w:szCs w:val="28"/>
        </w:rPr>
        <w:t>Режим работы консультационно-методического центра СП ГБОУ СОШ №1 с</w:t>
      </w:r>
      <w:proofErr w:type="gramStart"/>
      <w:r w:rsidRPr="00983A64">
        <w:rPr>
          <w:rStyle w:val="a6"/>
          <w:color w:val="333300"/>
          <w:sz w:val="28"/>
          <w:szCs w:val="28"/>
        </w:rPr>
        <w:t>.П</w:t>
      </w:r>
      <w:proofErr w:type="gramEnd"/>
      <w:r w:rsidRPr="00983A64">
        <w:rPr>
          <w:rStyle w:val="a6"/>
          <w:color w:val="333300"/>
          <w:sz w:val="28"/>
          <w:szCs w:val="28"/>
        </w:rPr>
        <w:t>риволжье детского сада «Теремок»  на 2016-2017 учебный год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0"/>
        <w:gridCol w:w="4787"/>
      </w:tblGrid>
      <w:tr w:rsidR="00983A64" w:rsidRPr="00983A64" w:rsidTr="00B17D8F">
        <w:tc>
          <w:tcPr>
            <w:tcW w:w="4830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spacing w:after="283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Еженедельно: среда с 9.00 до 12.00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В течение года</w:t>
            </w:r>
          </w:p>
        </w:tc>
      </w:tr>
      <w:tr w:rsidR="00983A64" w:rsidRPr="00983A64" w:rsidTr="00B17D8F">
        <w:tc>
          <w:tcPr>
            <w:tcW w:w="4830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Индивидуально по согласованию с родителями</w:t>
            </w:r>
          </w:p>
        </w:tc>
        <w:tc>
          <w:tcPr>
            <w:tcW w:w="4787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spacing w:after="283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По графику работы специалистов КМ</w:t>
            </w:r>
            <w:r w:rsidR="00A26594">
              <w:rPr>
                <w:sz w:val="28"/>
                <w:szCs w:val="28"/>
              </w:rPr>
              <w:t>П</w:t>
            </w:r>
          </w:p>
        </w:tc>
      </w:tr>
    </w:tbl>
    <w:p w:rsidR="00983A64" w:rsidRPr="00983A64" w:rsidRDefault="00983A64" w:rsidP="00983A64">
      <w:pPr>
        <w:pStyle w:val="a0"/>
        <w:rPr>
          <w:color w:val="800000"/>
          <w:sz w:val="28"/>
          <w:szCs w:val="28"/>
        </w:rPr>
      </w:pPr>
      <w:r w:rsidRPr="00983A64">
        <w:rPr>
          <w:rStyle w:val="a6"/>
          <w:color w:val="800000"/>
          <w:sz w:val="28"/>
          <w:szCs w:val="28"/>
        </w:rPr>
        <w:t>КТО ОКАЗЫВАЕТ КОНСУЛЬТАТИВНУЮ ПОМОЩЬ?</w:t>
      </w:r>
    </w:p>
    <w:p w:rsidR="00983A64" w:rsidRPr="00983A64" w:rsidRDefault="00983A64" w:rsidP="00983A64">
      <w:pPr>
        <w:pStyle w:val="a0"/>
        <w:rPr>
          <w:sz w:val="28"/>
          <w:szCs w:val="28"/>
        </w:rPr>
      </w:pPr>
      <w:r w:rsidRPr="00983A64">
        <w:rPr>
          <w:color w:val="800000"/>
          <w:sz w:val="28"/>
          <w:szCs w:val="28"/>
        </w:rPr>
        <w:t>НАШИ СПЕЦИАЛИСТЫ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4"/>
        <w:gridCol w:w="2918"/>
        <w:gridCol w:w="3745"/>
      </w:tblGrid>
      <w:tr w:rsidR="00983A64" w:rsidRPr="00983A64" w:rsidTr="00B17D8F">
        <w:tc>
          <w:tcPr>
            <w:tcW w:w="2954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Организация и координация деятельности КМЦ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proofErr w:type="spellStart"/>
            <w:r w:rsidRPr="00983A64">
              <w:rPr>
                <w:sz w:val="28"/>
                <w:szCs w:val="28"/>
              </w:rPr>
              <w:t>Буркеня</w:t>
            </w:r>
            <w:proofErr w:type="spellEnd"/>
            <w:r w:rsidRPr="00983A64">
              <w:rPr>
                <w:sz w:val="28"/>
                <w:szCs w:val="28"/>
              </w:rPr>
              <w:t xml:space="preserve"> Светлана Николаевна </w:t>
            </w:r>
          </w:p>
        </w:tc>
      </w:tr>
      <w:tr w:rsidR="00983A64" w:rsidRPr="00983A64" w:rsidTr="00B17D8F">
        <w:tc>
          <w:tcPr>
            <w:tcW w:w="2954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  <w:tr w:rsidR="00983A64" w:rsidRPr="00983A64" w:rsidTr="00B17D8F">
        <w:tc>
          <w:tcPr>
            <w:tcW w:w="2954" w:type="dxa"/>
            <w:vMerge w:val="restart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методист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Симонова Евгения Александровна</w:t>
            </w:r>
          </w:p>
        </w:tc>
      </w:tr>
      <w:tr w:rsidR="00983A64" w:rsidRPr="00983A64" w:rsidTr="00B17D8F">
        <w:tc>
          <w:tcPr>
            <w:tcW w:w="2954" w:type="dxa"/>
            <w:vMerge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Аристова Елена Евгеньевна</w:t>
            </w:r>
          </w:p>
        </w:tc>
      </w:tr>
      <w:tr w:rsidR="00983A64" w:rsidRPr="00983A64" w:rsidTr="00B17D8F">
        <w:tc>
          <w:tcPr>
            <w:tcW w:w="2954" w:type="dxa"/>
            <w:vMerge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spacing w:after="283"/>
              <w:rPr>
                <w:sz w:val="28"/>
                <w:szCs w:val="28"/>
              </w:rPr>
            </w:pPr>
          </w:p>
          <w:p w:rsidR="00983A64" w:rsidRPr="00983A64" w:rsidRDefault="00983A64" w:rsidP="00B17D8F">
            <w:pPr>
              <w:pStyle w:val="a9"/>
              <w:spacing w:after="283"/>
              <w:rPr>
                <w:sz w:val="28"/>
                <w:szCs w:val="28"/>
              </w:rPr>
            </w:pPr>
            <w:proofErr w:type="spellStart"/>
            <w:r w:rsidRPr="00983A64">
              <w:rPr>
                <w:sz w:val="28"/>
                <w:szCs w:val="28"/>
              </w:rPr>
              <w:t>Карпюкова</w:t>
            </w:r>
            <w:proofErr w:type="spellEnd"/>
            <w:r w:rsidRPr="00983A64">
              <w:rPr>
                <w:sz w:val="28"/>
                <w:szCs w:val="28"/>
              </w:rPr>
              <w:t xml:space="preserve"> Елена Евгеньевна</w:t>
            </w:r>
          </w:p>
        </w:tc>
      </w:tr>
      <w:tr w:rsidR="00983A64" w:rsidRPr="00983A64" w:rsidTr="00B17D8F">
        <w:tc>
          <w:tcPr>
            <w:tcW w:w="2954" w:type="dxa"/>
            <w:vMerge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r w:rsidRPr="00983A64"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983A64" w:rsidRPr="00983A64" w:rsidRDefault="00983A64" w:rsidP="00B17D8F">
            <w:pPr>
              <w:pStyle w:val="a9"/>
              <w:rPr>
                <w:sz w:val="28"/>
                <w:szCs w:val="28"/>
              </w:rPr>
            </w:pPr>
            <w:proofErr w:type="spellStart"/>
            <w:r w:rsidRPr="00983A64">
              <w:rPr>
                <w:sz w:val="28"/>
                <w:szCs w:val="28"/>
              </w:rPr>
              <w:t>Гуськова</w:t>
            </w:r>
            <w:proofErr w:type="spellEnd"/>
            <w:r w:rsidRPr="00983A64">
              <w:rPr>
                <w:sz w:val="28"/>
                <w:szCs w:val="28"/>
              </w:rPr>
              <w:t xml:space="preserve"> Елена Ивановна</w:t>
            </w:r>
          </w:p>
        </w:tc>
      </w:tr>
    </w:tbl>
    <w:p w:rsidR="00983A64" w:rsidRPr="00983A64" w:rsidRDefault="00983A64" w:rsidP="00983A64">
      <w:pPr>
        <w:pStyle w:val="a0"/>
        <w:rPr>
          <w:sz w:val="28"/>
          <w:szCs w:val="28"/>
        </w:rPr>
      </w:pPr>
      <w:r w:rsidRPr="00983A64">
        <w:rPr>
          <w:rStyle w:val="a6"/>
          <w:color w:val="800000"/>
          <w:sz w:val="28"/>
          <w:szCs w:val="28"/>
        </w:rPr>
        <w:t>КОНТАКТНАЯ ИНФОРМАЦИЯ</w:t>
      </w:r>
    </w:p>
    <w:p w:rsidR="00983A64" w:rsidRPr="00983A64" w:rsidRDefault="00983A64" w:rsidP="00983A64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  <w:r w:rsidRPr="00983A64">
        <w:rPr>
          <w:sz w:val="28"/>
          <w:szCs w:val="28"/>
        </w:rPr>
        <w:t>Тел.: 8 (84647)9-19-58</w:t>
      </w:r>
    </w:p>
    <w:p w:rsidR="00983A64" w:rsidRDefault="00983A64" w:rsidP="00983A64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  <w:r w:rsidRPr="00983A64">
        <w:rPr>
          <w:sz w:val="28"/>
          <w:szCs w:val="28"/>
        </w:rPr>
        <w:t>e-</w:t>
      </w:r>
      <w:proofErr w:type="spellStart"/>
      <w:r w:rsidRPr="00983A64">
        <w:rPr>
          <w:sz w:val="28"/>
          <w:szCs w:val="28"/>
        </w:rPr>
        <w:t>mail</w:t>
      </w:r>
      <w:proofErr w:type="spellEnd"/>
      <w:r w:rsidRPr="00983A64">
        <w:rPr>
          <w:sz w:val="28"/>
          <w:szCs w:val="28"/>
        </w:rPr>
        <w:t>: </w:t>
      </w:r>
      <w:hyperlink r:id="rId6" w:history="1">
        <w:r w:rsidRPr="00794EA8">
          <w:rPr>
            <w:rStyle w:val="a5"/>
            <w:sz w:val="28"/>
            <w:szCs w:val="28"/>
            <w:lang w:val="en-US"/>
          </w:rPr>
          <w:t>mdouteremok2@mail.ru</w:t>
        </w:r>
      </w:hyperlink>
    </w:p>
    <w:p w:rsidR="00983A64" w:rsidRDefault="00983A64" w:rsidP="00983A64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</w:p>
    <w:p w:rsidR="00983A64" w:rsidRDefault="00983A64" w:rsidP="00983A64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8"/>
          <w:szCs w:val="28"/>
        </w:rPr>
      </w:pPr>
    </w:p>
    <w:p w:rsidR="00983A64" w:rsidRPr="00983A64" w:rsidRDefault="00983A64" w:rsidP="00983A64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6"/>
          <w:b w:val="0"/>
          <w:bCs w:val="0"/>
          <w:sz w:val="28"/>
          <w:szCs w:val="28"/>
        </w:rPr>
      </w:pPr>
    </w:p>
    <w:p w:rsidR="00983A64" w:rsidRPr="00983A64" w:rsidRDefault="00983A64" w:rsidP="00983A64">
      <w:pPr>
        <w:pStyle w:val="a0"/>
        <w:rPr>
          <w:sz w:val="28"/>
          <w:szCs w:val="28"/>
        </w:rPr>
      </w:pPr>
      <w:r w:rsidRPr="00983A64">
        <w:rPr>
          <w:rStyle w:val="a6"/>
          <w:color w:val="800000"/>
          <w:sz w:val="28"/>
          <w:szCs w:val="28"/>
        </w:rPr>
        <w:t>ДОПОЛНИТЕЛЬНАЯ ИНФОРМАЦИЯ</w:t>
      </w:r>
    </w:p>
    <w:p w:rsidR="00983A64" w:rsidRPr="00983A64" w:rsidRDefault="000772CB" w:rsidP="00983A64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sz w:val="28"/>
          <w:szCs w:val="28"/>
        </w:rPr>
      </w:pPr>
      <w:hyperlink r:id="rId7" w:anchor="_blank" w:history="1">
        <w:r w:rsidR="00983A64" w:rsidRPr="00983A64">
          <w:rPr>
            <w:rStyle w:val="a6"/>
            <w:sz w:val="28"/>
            <w:szCs w:val="28"/>
          </w:rPr>
          <w:t>Положение о консультативно-методическом центре по взаимодействию муниципальных дошкольных образовательных и муниципальных общеобразовательных учреждений и родителей (законных представителей), чьи дети получают дошкольное образование в форме семейного образования</w:t>
        </w:r>
      </w:hyperlink>
    </w:p>
    <w:p w:rsidR="00983A64" w:rsidRPr="00983A64" w:rsidRDefault="000772CB" w:rsidP="00983A64">
      <w:pPr>
        <w:pStyle w:val="a0"/>
        <w:numPr>
          <w:ilvl w:val="0"/>
          <w:numId w:val="4"/>
        </w:numPr>
        <w:tabs>
          <w:tab w:val="left" w:pos="0"/>
        </w:tabs>
        <w:rPr>
          <w:sz w:val="28"/>
          <w:szCs w:val="28"/>
        </w:rPr>
        <w:sectPr w:rsidR="00983A64" w:rsidRPr="00983A64">
          <w:type w:val="continuous"/>
          <w:pgSz w:w="11906" w:h="16838"/>
          <w:pgMar w:top="567" w:right="849" w:bottom="1134" w:left="1440" w:header="720" w:footer="720" w:gutter="0"/>
          <w:cols w:space="720"/>
          <w:docGrid w:linePitch="360"/>
        </w:sectPr>
      </w:pPr>
      <w:hyperlink r:id="rId8" w:anchor="_blank" w:history="1">
        <w:r w:rsidR="00983A64" w:rsidRPr="00983A64">
          <w:rPr>
            <w:rStyle w:val="a6"/>
            <w:sz w:val="28"/>
            <w:szCs w:val="28"/>
          </w:rPr>
          <w:t>План работы консультативно-методического центра СП ГБОУ СОШ №1 с</w:t>
        </w:r>
        <w:proofErr w:type="gramStart"/>
        <w:r w:rsidR="00983A64" w:rsidRPr="00983A64">
          <w:rPr>
            <w:rStyle w:val="a6"/>
            <w:sz w:val="28"/>
            <w:szCs w:val="28"/>
          </w:rPr>
          <w:t>.П</w:t>
        </w:r>
        <w:proofErr w:type="gramEnd"/>
        <w:r w:rsidR="00983A64" w:rsidRPr="00983A64">
          <w:rPr>
            <w:rStyle w:val="a6"/>
            <w:sz w:val="28"/>
            <w:szCs w:val="28"/>
          </w:rPr>
          <w:t>риволжье детского сада «Теремок»  на 2016-2017 учебный год</w:t>
        </w:r>
        <w:bookmarkStart w:id="0" w:name="email-notes"/>
        <w:bookmarkStart w:id="1" w:name="cancel-comment-reply-link"/>
        <w:bookmarkStart w:id="2" w:name="reply-title"/>
        <w:bookmarkEnd w:id="0"/>
        <w:bookmarkEnd w:id="1"/>
        <w:bookmarkEnd w:id="2"/>
      </w:hyperlink>
      <w:r w:rsidR="00983A64" w:rsidRPr="00983A64">
        <w:rPr>
          <w:sz w:val="28"/>
          <w:szCs w:val="28"/>
        </w:rPr>
        <w:t xml:space="preserve"> </w:t>
      </w: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  <w:bookmarkStart w:id="3" w:name="_GoBack"/>
      <w:bookmarkEnd w:id="3"/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Default="00983A64" w:rsidP="00983A64">
      <w:pPr>
        <w:pStyle w:val="Default"/>
        <w:ind w:left="707"/>
        <w:rPr>
          <w:b/>
          <w:sz w:val="28"/>
          <w:szCs w:val="28"/>
        </w:rPr>
      </w:pPr>
    </w:p>
    <w:p w:rsidR="00983A64" w:rsidRPr="00425851" w:rsidRDefault="00983A64" w:rsidP="00983A64">
      <w:pPr>
        <w:pStyle w:val="Default"/>
        <w:ind w:left="707"/>
        <w:rPr>
          <w:b/>
          <w:sz w:val="28"/>
          <w:szCs w:val="28"/>
        </w:rPr>
      </w:pPr>
      <w:r w:rsidRPr="00425851">
        <w:rPr>
          <w:b/>
          <w:sz w:val="28"/>
          <w:szCs w:val="28"/>
        </w:rPr>
        <w:t>План работы консультативно-мето</w:t>
      </w:r>
      <w:r w:rsidR="00D550B2">
        <w:rPr>
          <w:b/>
          <w:sz w:val="28"/>
          <w:szCs w:val="28"/>
        </w:rPr>
        <w:t>дического пункта</w:t>
      </w:r>
      <w:r w:rsidRPr="00425851">
        <w:rPr>
          <w:b/>
          <w:sz w:val="28"/>
          <w:szCs w:val="28"/>
        </w:rPr>
        <w:t xml:space="preserve"> СП ГБОУ СОШ №1 с</w:t>
      </w:r>
      <w:proofErr w:type="gramStart"/>
      <w:r w:rsidRPr="00425851">
        <w:rPr>
          <w:b/>
          <w:sz w:val="28"/>
          <w:szCs w:val="28"/>
        </w:rPr>
        <w:t>.П</w:t>
      </w:r>
      <w:proofErr w:type="gramEnd"/>
      <w:r w:rsidRPr="00425851">
        <w:rPr>
          <w:b/>
          <w:sz w:val="28"/>
          <w:szCs w:val="28"/>
        </w:rPr>
        <w:t xml:space="preserve">риволжье детского сада «Теремок» </w:t>
      </w:r>
    </w:p>
    <w:p w:rsidR="00983A64" w:rsidRPr="00425851" w:rsidRDefault="00983A64" w:rsidP="00D550B2">
      <w:pPr>
        <w:pStyle w:val="Default"/>
        <w:ind w:left="707"/>
        <w:jc w:val="center"/>
        <w:rPr>
          <w:sz w:val="28"/>
          <w:szCs w:val="28"/>
        </w:rPr>
      </w:pPr>
      <w:r w:rsidRPr="00425851">
        <w:rPr>
          <w:b/>
          <w:sz w:val="28"/>
          <w:szCs w:val="28"/>
        </w:rPr>
        <w:t>на 2016-2017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983A64" w:rsidRPr="00425851" w:rsidTr="00B17D8F">
        <w:tc>
          <w:tcPr>
            <w:tcW w:w="534" w:type="dxa"/>
          </w:tcPr>
          <w:p w:rsidR="00983A64" w:rsidRPr="00425851" w:rsidRDefault="00983A64" w:rsidP="00B1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8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983A64" w:rsidRPr="00425851" w:rsidRDefault="00983A64" w:rsidP="00B1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51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659" w:type="dxa"/>
          </w:tcPr>
          <w:p w:rsidR="00983A64" w:rsidRPr="00425851" w:rsidRDefault="00983A64" w:rsidP="00B17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5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83A64" w:rsidRPr="00425851" w:rsidTr="00B17D8F">
        <w:tc>
          <w:tcPr>
            <w:tcW w:w="534" w:type="dxa"/>
          </w:tcPr>
          <w:p w:rsidR="00983A64" w:rsidRPr="00425851" w:rsidRDefault="00983A64" w:rsidP="00B1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>Утверждение плана работы, графика (режима) работы специалистов СП ГБОУ СОШ №1 с</w:t>
            </w:r>
            <w:proofErr w:type="gramStart"/>
            <w:r w:rsidRPr="00425851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425851">
              <w:rPr>
                <w:rFonts w:cs="Times New Roman"/>
                <w:sz w:val="28"/>
                <w:szCs w:val="28"/>
              </w:rPr>
              <w:t xml:space="preserve">риволжье детского сада «Теремок»  на 2016-17 </w:t>
            </w:r>
            <w:proofErr w:type="spellStart"/>
            <w:r w:rsidRPr="00425851">
              <w:rPr>
                <w:rFonts w:cs="Times New Roman"/>
                <w:sz w:val="28"/>
                <w:szCs w:val="28"/>
              </w:rPr>
              <w:t>уч.год</w:t>
            </w:r>
            <w:proofErr w:type="spellEnd"/>
            <w:r w:rsidRPr="0042585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Сентябрь </w:t>
            </w:r>
          </w:p>
        </w:tc>
      </w:tr>
      <w:tr w:rsidR="00983A64" w:rsidRPr="00425851" w:rsidTr="00B17D8F">
        <w:tc>
          <w:tcPr>
            <w:tcW w:w="534" w:type="dxa"/>
          </w:tcPr>
          <w:p w:rsidR="00983A64" w:rsidRPr="00425851" w:rsidRDefault="00983A64" w:rsidP="00B1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>Об</w:t>
            </w:r>
            <w:r w:rsidR="00A26594">
              <w:rPr>
                <w:rFonts w:cs="Times New Roman"/>
                <w:sz w:val="28"/>
                <w:szCs w:val="28"/>
              </w:rPr>
              <w:t>новление информации о работе КМП</w:t>
            </w:r>
            <w:r w:rsidRPr="00425851">
              <w:rPr>
                <w:rFonts w:cs="Times New Roman"/>
                <w:sz w:val="28"/>
                <w:szCs w:val="28"/>
              </w:rPr>
              <w:t xml:space="preserve"> на сайте учреждения, информационном стенде, оформление информационных буклетов, листовок </w:t>
            </w:r>
          </w:p>
        </w:tc>
        <w:tc>
          <w:tcPr>
            <w:tcW w:w="2659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983A64" w:rsidRPr="00425851" w:rsidTr="00B17D8F">
        <w:tc>
          <w:tcPr>
            <w:tcW w:w="534" w:type="dxa"/>
          </w:tcPr>
          <w:p w:rsidR="00983A64" w:rsidRPr="00425851" w:rsidRDefault="00983A64" w:rsidP="00B1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83A64" w:rsidRPr="00425851" w:rsidRDefault="00983A64" w:rsidP="00B17D8F">
            <w:pPr>
              <w:pStyle w:val="Default"/>
              <w:rPr>
                <w:rFonts w:eastAsia="Times New Roman"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Выявление потенциальных потребителей услуг КМЦ: </w:t>
            </w:r>
          </w:p>
          <w:p w:rsidR="00983A64" w:rsidRPr="00425851" w:rsidRDefault="00983A64" w:rsidP="00B17D8F">
            <w:pPr>
              <w:pStyle w:val="Default"/>
              <w:rPr>
                <w:rFonts w:eastAsia="Times New Roman" w:cs="Times New Roman"/>
                <w:sz w:val="28"/>
                <w:szCs w:val="28"/>
              </w:rPr>
            </w:pPr>
            <w:r w:rsidRPr="0042585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 w:rsidRPr="00425851">
              <w:rPr>
                <w:rFonts w:cs="Times New Roman"/>
                <w:sz w:val="28"/>
                <w:szCs w:val="28"/>
              </w:rPr>
              <w:t>взаимодействие с поликлиникой</w:t>
            </w:r>
            <w:proofErr w:type="gramStart"/>
            <w:r w:rsidRPr="00425851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42585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83A64" w:rsidRPr="00425851" w:rsidRDefault="00983A64" w:rsidP="00B17D8F">
            <w:pPr>
              <w:pStyle w:val="Default"/>
              <w:rPr>
                <w:rFonts w:eastAsia="Times New Roman" w:cs="Times New Roman"/>
                <w:sz w:val="28"/>
                <w:szCs w:val="28"/>
              </w:rPr>
            </w:pPr>
            <w:r w:rsidRPr="0042585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 w:rsidRPr="00425851">
              <w:rPr>
                <w:rFonts w:cs="Times New Roman"/>
                <w:sz w:val="28"/>
                <w:szCs w:val="28"/>
              </w:rPr>
              <w:t>информирование специалистов поликлиники, населения о функционировании СП детского сада «Теремок»</w:t>
            </w:r>
            <w:proofErr w:type="gramStart"/>
            <w:r w:rsidRPr="00425851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42585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 w:rsidRPr="00425851">
              <w:rPr>
                <w:rFonts w:cs="Times New Roman"/>
                <w:sz w:val="28"/>
                <w:szCs w:val="28"/>
              </w:rPr>
              <w:t xml:space="preserve">анализ электронной очереди в СП </w:t>
            </w:r>
          </w:p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983A64" w:rsidRPr="00425851" w:rsidTr="00B17D8F">
        <w:tc>
          <w:tcPr>
            <w:tcW w:w="534" w:type="dxa"/>
          </w:tcPr>
          <w:p w:rsidR="00983A64" w:rsidRPr="00425851" w:rsidRDefault="00983A64" w:rsidP="00B1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Прием заявлений (обращений) от родителей (законных представителей), анализ запроса, выбор формы и объема предоставляемой услуги </w:t>
            </w:r>
          </w:p>
        </w:tc>
        <w:tc>
          <w:tcPr>
            <w:tcW w:w="2659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983A64" w:rsidRPr="00425851" w:rsidTr="00B17D8F">
        <w:tc>
          <w:tcPr>
            <w:tcW w:w="534" w:type="dxa"/>
          </w:tcPr>
          <w:p w:rsidR="00983A64" w:rsidRPr="00425851" w:rsidRDefault="00983A64" w:rsidP="00B1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83A64" w:rsidRPr="00425851" w:rsidRDefault="00983A64" w:rsidP="00B17D8F">
            <w:pPr>
              <w:pStyle w:val="Default"/>
              <w:rPr>
                <w:rFonts w:eastAsia="Times New Roman"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Информирование родителей в отношении особенностей развития детей и ухода за ними: </w:t>
            </w:r>
          </w:p>
          <w:p w:rsidR="00983A64" w:rsidRPr="00425851" w:rsidRDefault="00983A64" w:rsidP="00B17D8F">
            <w:pPr>
              <w:pStyle w:val="Default"/>
              <w:rPr>
                <w:rFonts w:eastAsia="Times New Roman" w:cs="Times New Roman"/>
                <w:sz w:val="28"/>
                <w:szCs w:val="28"/>
              </w:rPr>
            </w:pPr>
            <w:r w:rsidRPr="0042585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 w:rsidRPr="00425851">
              <w:rPr>
                <w:rFonts w:cs="Times New Roman"/>
                <w:sz w:val="28"/>
                <w:szCs w:val="28"/>
              </w:rPr>
              <w:t xml:space="preserve">индивидуальные тематические консультации; </w:t>
            </w:r>
          </w:p>
          <w:p w:rsidR="00983A64" w:rsidRPr="00425851" w:rsidRDefault="00983A64" w:rsidP="00B17D8F">
            <w:pPr>
              <w:pStyle w:val="Default"/>
              <w:rPr>
                <w:rFonts w:eastAsia="Times New Roman" w:cs="Times New Roman"/>
                <w:sz w:val="28"/>
                <w:szCs w:val="28"/>
              </w:rPr>
            </w:pPr>
            <w:r w:rsidRPr="0042585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 w:rsidRPr="00425851">
              <w:rPr>
                <w:rFonts w:cs="Times New Roman"/>
                <w:sz w:val="28"/>
                <w:szCs w:val="28"/>
              </w:rPr>
              <w:t xml:space="preserve">групповые тематические консультации по схожим проблемам; </w:t>
            </w:r>
          </w:p>
          <w:p w:rsidR="00983A64" w:rsidRPr="00425851" w:rsidRDefault="00983A64" w:rsidP="00B17D8F">
            <w:pPr>
              <w:pStyle w:val="Default"/>
              <w:rPr>
                <w:rFonts w:eastAsia="Times New Roman" w:cs="Times New Roman"/>
                <w:sz w:val="28"/>
                <w:szCs w:val="28"/>
              </w:rPr>
            </w:pPr>
            <w:r w:rsidRPr="0042585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 w:rsidRPr="00425851">
              <w:rPr>
                <w:rFonts w:cs="Times New Roman"/>
                <w:sz w:val="28"/>
                <w:szCs w:val="28"/>
              </w:rPr>
              <w:t xml:space="preserve">дистанционные консультации (ответы на обращения родителей, заданные в электронной форме); </w:t>
            </w:r>
          </w:p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 w:rsidRPr="00425851">
              <w:rPr>
                <w:rFonts w:cs="Times New Roman"/>
                <w:sz w:val="28"/>
                <w:szCs w:val="28"/>
              </w:rPr>
              <w:t xml:space="preserve">дни открытых дверей </w:t>
            </w:r>
          </w:p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По запросу родителей (законных представителей) </w:t>
            </w:r>
          </w:p>
        </w:tc>
      </w:tr>
      <w:tr w:rsidR="00983A64" w:rsidRPr="00425851" w:rsidTr="00B17D8F">
        <w:tc>
          <w:tcPr>
            <w:tcW w:w="534" w:type="dxa"/>
          </w:tcPr>
          <w:p w:rsidR="00983A64" w:rsidRPr="00425851" w:rsidRDefault="00983A64" w:rsidP="00B1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Диагностическое обследование детей по запросу и с согласия родителей (законных представителей). </w:t>
            </w:r>
          </w:p>
        </w:tc>
        <w:tc>
          <w:tcPr>
            <w:tcW w:w="2659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По запросу родителей (законных представителей) </w:t>
            </w:r>
          </w:p>
        </w:tc>
      </w:tr>
      <w:tr w:rsidR="00983A64" w:rsidRPr="00425851" w:rsidTr="00B17D8F">
        <w:tc>
          <w:tcPr>
            <w:tcW w:w="534" w:type="dxa"/>
          </w:tcPr>
          <w:p w:rsidR="00983A64" w:rsidRPr="00425851" w:rsidRDefault="00983A64" w:rsidP="00B17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83A64" w:rsidRPr="00425851" w:rsidRDefault="00983A64" w:rsidP="00B17D8F">
            <w:pPr>
              <w:pStyle w:val="Default"/>
              <w:rPr>
                <w:rFonts w:eastAsia="Times New Roman"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Работа специалистов с детьми по результатам обследований: </w:t>
            </w:r>
          </w:p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r w:rsidRPr="00425851">
              <w:rPr>
                <w:rFonts w:cs="Times New Roman"/>
                <w:sz w:val="28"/>
                <w:szCs w:val="28"/>
              </w:rPr>
              <w:t xml:space="preserve">коррекционно-развивающие и логопедические занятия с детьми </w:t>
            </w:r>
          </w:p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3A64" w:rsidRPr="00425851" w:rsidRDefault="00983A64" w:rsidP="00B17D8F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425851">
              <w:rPr>
                <w:rFonts w:cs="Times New Roman"/>
                <w:sz w:val="28"/>
                <w:szCs w:val="28"/>
              </w:rPr>
              <w:t xml:space="preserve">По согласованию с родителями </w:t>
            </w:r>
          </w:p>
        </w:tc>
      </w:tr>
    </w:tbl>
    <w:p w:rsidR="00983A64" w:rsidRDefault="00983A64" w:rsidP="00983A64">
      <w:pPr>
        <w:sectPr w:rsidR="00983A64">
          <w:type w:val="continuous"/>
          <w:pgSz w:w="11906" w:h="16838"/>
          <w:pgMar w:top="567" w:right="849" w:bottom="1134" w:left="1440" w:header="720" w:footer="720" w:gutter="0"/>
          <w:cols w:space="720"/>
          <w:docGrid w:linePitch="360"/>
        </w:sectPr>
      </w:pPr>
    </w:p>
    <w:p w:rsidR="00A26594" w:rsidRDefault="00A26594" w:rsidP="00A26594">
      <w:pPr>
        <w:pStyle w:val="a0"/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lastRenderedPageBreak/>
        <w:t>Утверждаю</w:t>
      </w:r>
      <w:proofErr w:type="gramStart"/>
      <w:r>
        <w:rPr>
          <w:b/>
          <w:sz w:val="28"/>
        </w:rPr>
        <w:t xml:space="preserve"> :</w:t>
      </w:r>
      <w:proofErr w:type="gramEnd"/>
    </w:p>
    <w:p w:rsidR="00A26594" w:rsidRDefault="00A26594" w:rsidP="00A26594">
      <w:pPr>
        <w:pStyle w:val="a0"/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t>Директор ГБОУ СОШ №1</w:t>
      </w:r>
    </w:p>
    <w:p w:rsidR="00A26594" w:rsidRDefault="00A26594" w:rsidP="00A26594">
      <w:pPr>
        <w:pStyle w:val="a0"/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t xml:space="preserve">С.Приволжье </w:t>
      </w:r>
    </w:p>
    <w:p w:rsidR="00A26594" w:rsidRDefault="00A26594" w:rsidP="00A26594">
      <w:pPr>
        <w:pStyle w:val="a0"/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t xml:space="preserve">    __________Е.Н. Прудникова</w:t>
      </w:r>
    </w:p>
    <w:p w:rsidR="00A26594" w:rsidRDefault="00A26594" w:rsidP="00A26594">
      <w:pPr>
        <w:pStyle w:val="a0"/>
        <w:spacing w:line="276" w:lineRule="auto"/>
        <w:jc w:val="center"/>
        <w:rPr>
          <w:b/>
          <w:sz w:val="28"/>
        </w:rPr>
      </w:pPr>
    </w:p>
    <w:p w:rsidR="00A26594" w:rsidRDefault="00A26594" w:rsidP="00A26594">
      <w:pPr>
        <w:pStyle w:val="a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Положение о консультативно-методических пунктах</w:t>
      </w:r>
    </w:p>
    <w:p w:rsidR="00A26594" w:rsidRDefault="00A26594" w:rsidP="00A26594">
      <w:pPr>
        <w:pStyle w:val="a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по взаимодействию дошкольных образовательных организаций </w:t>
      </w:r>
    </w:p>
    <w:p w:rsidR="00A26594" w:rsidRDefault="00A26594" w:rsidP="00A26594">
      <w:pPr>
        <w:pStyle w:val="a0"/>
        <w:spacing w:line="276" w:lineRule="auto"/>
        <w:jc w:val="center"/>
        <w:rPr>
          <w:sz w:val="28"/>
        </w:rPr>
      </w:pPr>
      <w:r>
        <w:rPr>
          <w:b/>
          <w:sz w:val="28"/>
        </w:rPr>
        <w:t>и родительской общественности в Структурном подразделении ГБОУ СОШ №1 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 xml:space="preserve">риволжье детском саду «Теремок» </w:t>
      </w:r>
    </w:p>
    <w:p w:rsidR="00A26594" w:rsidRDefault="00A26594" w:rsidP="00A26594">
      <w:pPr>
        <w:pStyle w:val="Default"/>
        <w:jc w:val="both"/>
        <w:rPr>
          <w:b/>
          <w:bCs/>
          <w:sz w:val="28"/>
        </w:rPr>
      </w:pPr>
      <w:r>
        <w:rPr>
          <w:sz w:val="28"/>
        </w:rPr>
        <w:tab/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b/>
          <w:bCs/>
          <w:sz w:val="28"/>
        </w:rPr>
        <w:t xml:space="preserve">I. Общие положения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>1. 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консультативно-методическом пункте по взаимодействию дошкольных образовательных организаций и родительской общественности, в СП ГБОУ СОШ №1 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риволжье детском саду «Теремок» 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помощи).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2.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оказание помощи родителям (законным представителям) и детям, не посещающим дошкольную образовательную организацию, для обеспечения равных стартовых возможностей при поступлении в общеобразовательное учреждение;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оказание содействия в социализации детей дошкольного возраста, не посещающих дошкольные образовательные учреждения;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</w:t>
      </w:r>
      <w:r>
        <w:rPr>
          <w:sz w:val="28"/>
        </w:rPr>
        <w:lastRenderedPageBreak/>
        <w:t xml:space="preserve">воспитания в семье.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3. 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A26594" w:rsidRDefault="00A26594" w:rsidP="00A26594">
      <w:pPr>
        <w:pStyle w:val="Default"/>
        <w:spacing w:line="276" w:lineRule="auto"/>
        <w:jc w:val="both"/>
        <w:rPr>
          <w:b/>
          <w:bCs/>
        </w:rPr>
      </w:pPr>
      <w:r>
        <w:rPr>
          <w:sz w:val="28"/>
        </w:rPr>
        <w:tab/>
        <w:t>4. Информация о предоставлении методической, психолого-педагогической, диагностической и консультативной помощи размещается на официальных сайтах дошкольных образовательных организаций или общеобразовательных организаций (далее – организация).</w:t>
      </w:r>
    </w:p>
    <w:p w:rsidR="00A26594" w:rsidRDefault="00A26594" w:rsidP="00A26594">
      <w:pPr>
        <w:pStyle w:val="Default"/>
        <w:spacing w:line="276" w:lineRule="auto"/>
        <w:jc w:val="both"/>
        <w:rPr>
          <w:b/>
          <w:bCs/>
        </w:rPr>
      </w:pP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b/>
          <w:bCs/>
          <w:sz w:val="28"/>
        </w:rPr>
        <w:t>II. Организация предоставления методической, психолого-педагогической, диагностической и консультативной помощи.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5. 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 </w:t>
      </w:r>
    </w:p>
    <w:p w:rsidR="00A26594" w:rsidRDefault="00A26594" w:rsidP="00A26594">
      <w:pPr>
        <w:pStyle w:val="Default"/>
        <w:spacing w:line="276" w:lineRule="auto"/>
        <w:jc w:val="both"/>
        <w:rPr>
          <w:b/>
          <w:bCs/>
          <w:sz w:val="28"/>
        </w:rPr>
      </w:pPr>
      <w:r>
        <w:rPr>
          <w:sz w:val="28"/>
        </w:rPr>
        <w:tab/>
        <w:t xml:space="preserve">6. Консультации, тренинги, беседы, теоретические и практические семинары, лектории проводятся согласно графику, утвержденному руководителем консультативно-методического пункта по взаимодействию дошкольных образовательных организаций и родительской общественности.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>7. Порядок оказания методической, психолого-педагогической, диагностической и консультативной помощи определяется локальными актами федеральных, региональных, муниципальных органов, осуществляющих управление в сфере образования.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8.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9. 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  <w:t xml:space="preserve">10. 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консультативно-методического пункта по взаимодействию дошкольных образовательных организаций и родительской общественности, и фиксируется в журнале учёта.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11. Методическая, психолого-педагогическая, диагностическая и консультативная помощь предоставляется в помещениях организации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кабинетах</w:t>
      </w:r>
      <w:proofErr w:type="gramEnd"/>
      <w:r>
        <w:rPr>
          <w:sz w:val="28"/>
        </w:rPr>
        <w:t xml:space="preserve"> руководителя, методиста, специалистов и др.).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12. 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консультативно-методического пункта по взаимодействию дошкольных образовательных организаций различных форм и родительской общественности.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организации. </w:t>
      </w:r>
    </w:p>
    <w:p w:rsidR="00A26594" w:rsidRDefault="00A26594" w:rsidP="00A26594">
      <w:pPr>
        <w:pStyle w:val="Default"/>
        <w:spacing w:line="276" w:lineRule="auto"/>
        <w:jc w:val="both"/>
      </w:pPr>
      <w:r>
        <w:rPr>
          <w:sz w:val="28"/>
        </w:rPr>
        <w:tab/>
        <w:t>13. Формы предоставления методической, психолого-педагогической, диагностической и консультативной помощи определяются организацией.</w:t>
      </w:r>
    </w:p>
    <w:p w:rsidR="00A26594" w:rsidRDefault="00A26594" w:rsidP="00A26594">
      <w:pPr>
        <w:pStyle w:val="Default"/>
        <w:spacing w:line="276" w:lineRule="auto"/>
        <w:jc w:val="both"/>
      </w:pP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b/>
          <w:bCs/>
          <w:sz w:val="28"/>
        </w:rPr>
        <w:t xml:space="preserve">III. </w:t>
      </w:r>
      <w:proofErr w:type="gramStart"/>
      <w:r>
        <w:rPr>
          <w:b/>
          <w:bCs/>
          <w:sz w:val="28"/>
        </w:rPr>
        <w:t>Контроль за</w:t>
      </w:r>
      <w:proofErr w:type="gramEnd"/>
      <w:r>
        <w:rPr>
          <w:b/>
          <w:bCs/>
          <w:sz w:val="28"/>
        </w:rPr>
        <w:t xml:space="preserve"> предоставлением методической, психолого-педагогической,  диагностической и консультативной помощи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14.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Внутренний контроль проводится руководителем пункта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Внешний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методической, психолого-педагогической, диагностической и консультативной помощи осуществляется окружным консультативно-методическим центром Юго-Западного управления министерства образования и науки Самарской области, а также региональными органами, осуществляющими управление в сфере образования, в следующих формах: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A26594" w:rsidRDefault="00A26594" w:rsidP="00A26594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- анализ обращений и жалоб граждан, поступающих в муниципальные </w:t>
      </w:r>
      <w:r>
        <w:rPr>
          <w:sz w:val="28"/>
        </w:rPr>
        <w:lastRenderedPageBreak/>
        <w:t xml:space="preserve">и региональные органы,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A26594" w:rsidRDefault="00A26594" w:rsidP="00A26594">
      <w:pPr>
        <w:jc w:val="both"/>
      </w:pPr>
      <w:r>
        <w:rPr>
          <w:sz w:val="28"/>
        </w:rPr>
        <w:tab/>
        <w:t>15. Ответственность за работу консультативно-методического (пункта) несёт руководитель организации.</w:t>
      </w:r>
    </w:p>
    <w:p w:rsidR="00A26594" w:rsidRPr="00B378F6" w:rsidRDefault="00A26594" w:rsidP="00A26594">
      <w:pPr>
        <w:rPr>
          <w:sz w:val="28"/>
          <w:szCs w:val="28"/>
        </w:rPr>
      </w:pPr>
    </w:p>
    <w:p w:rsidR="00983A64" w:rsidRPr="00425851" w:rsidRDefault="00983A64">
      <w:pPr>
        <w:rPr>
          <w:rFonts w:ascii="Times New Roman" w:hAnsi="Times New Roman" w:cs="Times New Roman"/>
          <w:sz w:val="28"/>
          <w:szCs w:val="28"/>
        </w:rPr>
      </w:pPr>
    </w:p>
    <w:sectPr w:rsidR="00983A64" w:rsidRPr="00425851" w:rsidSect="008D6D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80000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80000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80000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80000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80000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80000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80000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80000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80000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851"/>
    <w:rsid w:val="0001736B"/>
    <w:rsid w:val="000772CB"/>
    <w:rsid w:val="000973EC"/>
    <w:rsid w:val="002C4077"/>
    <w:rsid w:val="003B660F"/>
    <w:rsid w:val="00425851"/>
    <w:rsid w:val="00983A64"/>
    <w:rsid w:val="00A26594"/>
    <w:rsid w:val="00C241A1"/>
    <w:rsid w:val="00D550B2"/>
    <w:rsid w:val="00E41E43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EC"/>
  </w:style>
  <w:style w:type="paragraph" w:styleId="1">
    <w:name w:val="heading 1"/>
    <w:basedOn w:val="a"/>
    <w:next w:val="a0"/>
    <w:link w:val="10"/>
    <w:qFormat/>
    <w:rsid w:val="00983A64"/>
    <w:pPr>
      <w:keepNext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Microsoft YaHei" w:hAnsi="Arial" w:cs="Mangal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rsid w:val="00983A64"/>
    <w:pPr>
      <w:keepNext/>
      <w:tabs>
        <w:tab w:val="num" w:pos="0"/>
      </w:tabs>
      <w:suppressAutoHyphens/>
      <w:spacing w:before="240" w:after="120" w:line="240" w:lineRule="auto"/>
      <w:ind w:left="576" w:hanging="576"/>
      <w:outlineLvl w:val="1"/>
    </w:pPr>
    <w:rPr>
      <w:rFonts w:ascii="Arial" w:eastAsia="Microsoft YaHei" w:hAnsi="Arial" w:cs="Mangal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258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table" w:styleId="a4">
    <w:name w:val="Table Grid"/>
    <w:basedOn w:val="a2"/>
    <w:uiPriority w:val="59"/>
    <w:rsid w:val="00425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983A64"/>
    <w:rPr>
      <w:rFonts w:ascii="Arial" w:eastAsia="Microsoft YaHei" w:hAnsi="Arial" w:cs="Mangal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983A64"/>
    <w:rPr>
      <w:rFonts w:ascii="Arial" w:eastAsia="Microsoft YaHei" w:hAnsi="Arial" w:cs="Mangal"/>
      <w:sz w:val="28"/>
      <w:szCs w:val="28"/>
      <w:lang w:eastAsia="zh-CN"/>
    </w:rPr>
  </w:style>
  <w:style w:type="character" w:styleId="a5">
    <w:name w:val="Hyperlink"/>
    <w:rsid w:val="00983A64"/>
    <w:rPr>
      <w:color w:val="0000FF"/>
      <w:u w:val="single"/>
    </w:rPr>
  </w:style>
  <w:style w:type="character" w:styleId="a6">
    <w:name w:val="Strong"/>
    <w:qFormat/>
    <w:rsid w:val="00983A64"/>
    <w:rPr>
      <w:b/>
      <w:bCs/>
    </w:rPr>
  </w:style>
  <w:style w:type="character" w:styleId="a7">
    <w:name w:val="Emphasis"/>
    <w:qFormat/>
    <w:rsid w:val="00983A64"/>
    <w:rPr>
      <w:i/>
      <w:iCs/>
    </w:rPr>
  </w:style>
  <w:style w:type="paragraph" w:styleId="a0">
    <w:name w:val="Body Text"/>
    <w:basedOn w:val="a"/>
    <w:link w:val="a8"/>
    <w:rsid w:val="00983A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1"/>
    <w:link w:val="a0"/>
    <w:rsid w:val="00983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983A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98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105-nt.ru/wp-content/uploads/2015/07/&#1055;&#1083;&#1072;&#1085;_&#1050;&#1052;&#1062;-2016-17-10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ou105-nt.ru/wp-content/uploads/2015/07/&#1055;&#1086;&#1083;&#1086;&#1078;&#1077;&#1085;&#1080;&#1077;-&#1050;&#1052;&#1062;_&#1089;&#1072;&#1081;&#1090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teremok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Михеева</cp:lastModifiedBy>
  <cp:revision>3</cp:revision>
  <cp:lastPrinted>2016-10-28T06:37:00Z</cp:lastPrinted>
  <dcterms:created xsi:type="dcterms:W3CDTF">2016-10-28T04:54:00Z</dcterms:created>
  <dcterms:modified xsi:type="dcterms:W3CDTF">2016-10-31T06:46:00Z</dcterms:modified>
</cp:coreProperties>
</file>