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3A" w:rsidRPr="00330C06" w:rsidRDefault="0008013A" w:rsidP="0008013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FF0000"/>
          <w:kern w:val="36"/>
          <w:sz w:val="28"/>
          <w:szCs w:val="28"/>
        </w:rPr>
      </w:pPr>
      <w:r w:rsidRPr="00EB7D1E">
        <w:rPr>
          <w:rFonts w:ascii="Times New Roman" w:eastAsia="Times New Roman" w:hAnsi="Times New Roman" w:cs="Times New Roman"/>
          <w:b/>
          <w:iCs/>
          <w:color w:val="FF0000"/>
          <w:kern w:val="36"/>
          <w:sz w:val="28"/>
          <w:szCs w:val="28"/>
        </w:rPr>
        <w:t xml:space="preserve">Конспект НОД по </w:t>
      </w:r>
      <w:r w:rsidRPr="00330C06">
        <w:rPr>
          <w:rFonts w:ascii="Times New Roman" w:eastAsia="Times New Roman" w:hAnsi="Times New Roman" w:cs="Times New Roman"/>
          <w:b/>
          <w:iCs/>
          <w:color w:val="FF0000"/>
          <w:kern w:val="36"/>
          <w:sz w:val="28"/>
          <w:szCs w:val="28"/>
        </w:rPr>
        <w:t>познавательно-исследовательской деятельности</w:t>
      </w:r>
    </w:p>
    <w:p w:rsidR="0008013A" w:rsidRPr="00EB7D1E" w:rsidRDefault="0008013A" w:rsidP="0008013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7D1E">
        <w:rPr>
          <w:rFonts w:ascii="Times New Roman" w:eastAsia="Times New Roman" w:hAnsi="Times New Roman" w:cs="Times New Roman"/>
          <w:b/>
          <w:iCs/>
          <w:color w:val="FF0000"/>
          <w:kern w:val="36"/>
          <w:sz w:val="28"/>
          <w:szCs w:val="28"/>
        </w:rPr>
        <w:t xml:space="preserve">в подготовительной группе </w:t>
      </w:r>
      <w:r w:rsidRPr="00330C06">
        <w:rPr>
          <w:rFonts w:ascii="Times New Roman" w:eastAsia="Times New Roman" w:hAnsi="Times New Roman" w:cs="Times New Roman"/>
          <w:b/>
          <w:iCs/>
          <w:color w:val="FF0000"/>
          <w:kern w:val="36"/>
          <w:sz w:val="28"/>
          <w:szCs w:val="28"/>
        </w:rPr>
        <w:t>«Домашние животные»</w:t>
      </w:r>
    </w:p>
    <w:p w:rsidR="0008013A" w:rsidRPr="00521128" w:rsidRDefault="0008013A" w:rsidP="0008013A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13A" w:rsidRPr="00A9318E" w:rsidRDefault="0008013A" w:rsidP="0008013A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2D73C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Интеграция образовательных областей:</w:t>
      </w:r>
      <w:r w:rsidRPr="00A9318E">
        <w:rPr>
          <w:rFonts w:ascii="Times New Roman" w:hAnsi="Times New Roman" w:cs="Times New Roman"/>
          <w:sz w:val="20"/>
          <w:szCs w:val="20"/>
        </w:rPr>
        <w:t xml:space="preserve"> познавательное развитие, речевое развитие, социально – коммуникативное развитие, физическое развитие, художественно – эстетическое развитие.</w:t>
      </w:r>
      <w:proofErr w:type="gramEnd"/>
    </w:p>
    <w:p w:rsidR="0008013A" w:rsidRPr="00521128" w:rsidRDefault="0008013A" w:rsidP="0008013A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8013A" w:rsidRPr="002D73C1" w:rsidRDefault="0008013A" w:rsidP="0008013A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2D73C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Задачи:</w:t>
      </w:r>
    </w:p>
    <w:p w:rsidR="0008013A" w:rsidRPr="00521128" w:rsidRDefault="0008013A" w:rsidP="0008013A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11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1) </w:t>
      </w:r>
      <w:r w:rsidRPr="00A9318E">
        <w:rPr>
          <w:rFonts w:ascii="Times New Roman" w:eastAsia="Times New Roman" w:hAnsi="Times New Roman" w:cs="Times New Roman"/>
          <w:color w:val="000000"/>
          <w:sz w:val="20"/>
          <w:szCs w:val="20"/>
        </w:rPr>
        <w:t>«Познавательное развитие»</w:t>
      </w:r>
    </w:p>
    <w:p w:rsidR="0008013A" w:rsidRPr="00A9318E" w:rsidRDefault="0008013A" w:rsidP="0008013A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11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Обогащать представления детей о многообразии признаков животных, обитающих в определённых условиях. </w:t>
      </w:r>
    </w:p>
    <w:p w:rsidR="0008013A" w:rsidRPr="00A9318E" w:rsidRDefault="0008013A" w:rsidP="0008013A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1128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Развивать самостоятельность в процессе познавательно – исследовательской деятельности: в выдвижении предположений, отборов способов проверки, достижении результата, их интеграции и применение в деятельности.</w:t>
      </w:r>
    </w:p>
    <w:p w:rsidR="0008013A" w:rsidRPr="00A9318E" w:rsidRDefault="0008013A" w:rsidP="0008013A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11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Объединять в группы животных по признакам сходства. </w:t>
      </w:r>
    </w:p>
    <w:p w:rsidR="0008013A" w:rsidRPr="00A9318E" w:rsidRDefault="0008013A" w:rsidP="0008013A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11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2) </w:t>
      </w:r>
      <w:r w:rsidRPr="00A9318E">
        <w:rPr>
          <w:rFonts w:ascii="Times New Roman" w:eastAsia="Times New Roman" w:hAnsi="Times New Roman" w:cs="Times New Roman"/>
          <w:color w:val="000000"/>
          <w:sz w:val="20"/>
          <w:szCs w:val="20"/>
        </w:rPr>
        <w:t>«Речевое развитие»</w:t>
      </w:r>
    </w:p>
    <w:p w:rsidR="0008013A" w:rsidRPr="00521128" w:rsidRDefault="0008013A" w:rsidP="0008013A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11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Развивать связную монологическую речь, учить детей составлять повествовательные рассказы по карточкам, схемам, пиктограммам, из личного опыта. </w:t>
      </w:r>
    </w:p>
    <w:p w:rsidR="0008013A" w:rsidRPr="00A9318E" w:rsidRDefault="0008013A" w:rsidP="0008013A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1128">
        <w:rPr>
          <w:rFonts w:ascii="Times New Roman" w:eastAsia="Times New Roman" w:hAnsi="Times New Roman" w:cs="Times New Roman"/>
          <w:color w:val="000000"/>
          <w:sz w:val="20"/>
          <w:szCs w:val="20"/>
        </w:rPr>
        <w:t>3) «Соци</w:t>
      </w:r>
      <w:r w:rsidRPr="00A9318E">
        <w:rPr>
          <w:rFonts w:ascii="Times New Roman" w:eastAsia="Times New Roman" w:hAnsi="Times New Roman" w:cs="Times New Roman"/>
          <w:color w:val="000000"/>
          <w:sz w:val="20"/>
          <w:szCs w:val="20"/>
        </w:rPr>
        <w:t>ально-коммуникативное развитие»</w:t>
      </w:r>
    </w:p>
    <w:p w:rsidR="0008013A" w:rsidRPr="00521128" w:rsidRDefault="0008013A" w:rsidP="0008013A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11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Развивать умение игрового и делового общения со сверстниками и взрослыми, желание участвовать в совместной исследовательской деятельности. </w:t>
      </w:r>
    </w:p>
    <w:p w:rsidR="0008013A" w:rsidRPr="00A9318E" w:rsidRDefault="0008013A" w:rsidP="0008013A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11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4) </w:t>
      </w:r>
      <w:r w:rsidRPr="00A9318E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Pr="00521128">
        <w:rPr>
          <w:rFonts w:ascii="Times New Roman" w:eastAsia="Times New Roman" w:hAnsi="Times New Roman" w:cs="Times New Roman"/>
          <w:color w:val="000000"/>
          <w:sz w:val="20"/>
          <w:szCs w:val="20"/>
        </w:rPr>
        <w:t>Художественно-эстетич</w:t>
      </w:r>
      <w:r w:rsidRPr="00A9318E">
        <w:rPr>
          <w:rFonts w:ascii="Times New Roman" w:eastAsia="Times New Roman" w:hAnsi="Times New Roman" w:cs="Times New Roman"/>
          <w:color w:val="000000"/>
          <w:sz w:val="20"/>
          <w:szCs w:val="20"/>
        </w:rPr>
        <w:t>еское развитие»</w:t>
      </w:r>
    </w:p>
    <w:p w:rsidR="0008013A" w:rsidRPr="00521128" w:rsidRDefault="0008013A" w:rsidP="0008013A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11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Формировать и активизировать у детей проявление эстетического отношения к окружающему миру в разнообразных ситуациях, совершенствовать изобразительную деятельность детей: стимулировать и поддерживать самостоятельное определение замысла и сюжета. </w:t>
      </w:r>
    </w:p>
    <w:p w:rsidR="0008013A" w:rsidRPr="00A9318E" w:rsidRDefault="0008013A" w:rsidP="0008013A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11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5) </w:t>
      </w:r>
      <w:r w:rsidRPr="00A9318E">
        <w:rPr>
          <w:rFonts w:ascii="Times New Roman" w:eastAsia="Times New Roman" w:hAnsi="Times New Roman" w:cs="Times New Roman"/>
          <w:color w:val="000000"/>
          <w:sz w:val="20"/>
          <w:szCs w:val="20"/>
        </w:rPr>
        <w:t>«Физическое развитие»</w:t>
      </w:r>
    </w:p>
    <w:p w:rsidR="0008013A" w:rsidRPr="00A9318E" w:rsidRDefault="0008013A" w:rsidP="0008013A">
      <w:pPr>
        <w:shd w:val="clear" w:color="auto" w:fill="FFFFFF"/>
        <w:spacing w:after="120" w:line="240" w:lineRule="auto"/>
        <w:contextualSpacing/>
        <w:rPr>
          <w:rFonts w:ascii="Times New Roman" w:hAnsi="Times New Roman"/>
          <w:sz w:val="20"/>
          <w:szCs w:val="20"/>
        </w:rPr>
      </w:pPr>
      <w:r w:rsidRPr="00A9318E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A9318E">
        <w:rPr>
          <w:rFonts w:ascii="Times New Roman" w:hAnsi="Times New Roman"/>
          <w:sz w:val="20"/>
          <w:szCs w:val="20"/>
        </w:rPr>
        <w:t>овершенствовать навык координации движений и ориентировки в пространстве.</w:t>
      </w:r>
    </w:p>
    <w:p w:rsidR="0008013A" w:rsidRPr="00A9318E" w:rsidRDefault="0008013A" w:rsidP="0008013A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8013A" w:rsidRPr="00A9318E" w:rsidRDefault="0008013A" w:rsidP="0008013A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73C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Методы и приемы: -</w:t>
      </w:r>
      <w:r w:rsidRPr="00A931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практические: проблемные ситуации, игровое упражнение, творческие задания – рисование;</w:t>
      </w:r>
    </w:p>
    <w:p w:rsidR="0008013A" w:rsidRPr="00A9318E" w:rsidRDefault="0008013A" w:rsidP="0008013A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9318E">
        <w:rPr>
          <w:rFonts w:ascii="Times New Roman" w:eastAsia="Times New Roman" w:hAnsi="Times New Roman" w:cs="Times New Roman"/>
          <w:color w:val="000000"/>
          <w:sz w:val="20"/>
          <w:szCs w:val="20"/>
        </w:rPr>
        <w:t>- наглядные: просмотр видеофильма, рассматривание энциклопедий, иллюстраций, сюжетных картин (из серии сельская жизнь, журналов о домашних животных.</w:t>
      </w:r>
      <w:proofErr w:type="gramEnd"/>
    </w:p>
    <w:p w:rsidR="0008013A" w:rsidRPr="00A9318E" w:rsidRDefault="0008013A" w:rsidP="0008013A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9318E">
        <w:rPr>
          <w:rFonts w:ascii="Times New Roman" w:eastAsia="Times New Roman" w:hAnsi="Times New Roman" w:cs="Times New Roman"/>
          <w:color w:val="000000"/>
          <w:sz w:val="20"/>
          <w:szCs w:val="20"/>
        </w:rPr>
        <w:t>- словесные: вопросы, объяснения, рассказы воспитателя (консультант для исследователей, доклады детей, обобщение детских исследований по данной теме.</w:t>
      </w:r>
      <w:proofErr w:type="gramEnd"/>
    </w:p>
    <w:p w:rsidR="0008013A" w:rsidRPr="00A9318E" w:rsidRDefault="0008013A" w:rsidP="0008013A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8013A" w:rsidRPr="00A9318E" w:rsidRDefault="0008013A" w:rsidP="0008013A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73C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Материалы и оборудование:</w:t>
      </w:r>
      <w:r w:rsidRPr="00A931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набор картинок «Домашние животные» по количеству детей, чистые листочки бумаги, карандаши, сюжетные картинки, карточки с символами алгоритма.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11"/>
        <w:gridCol w:w="7655"/>
      </w:tblGrid>
      <w:tr w:rsidR="0008013A" w:rsidRPr="00126241" w:rsidTr="0008013A">
        <w:trPr>
          <w:trHeight w:hRule="exact" w:val="46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13A" w:rsidRPr="00126241" w:rsidRDefault="0008013A" w:rsidP="00687A12">
            <w:pPr>
              <w:pStyle w:val="a3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Детская</w:t>
            </w:r>
            <w:proofErr w:type="spellEnd"/>
            <w:r w:rsidRPr="00126241">
              <w:rPr>
                <w:sz w:val="20"/>
                <w:szCs w:val="20"/>
                <w:lang w:val="en-US" w:bidi="ru-RU"/>
              </w:rPr>
              <w:t xml:space="preserve"> </w:t>
            </w: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деятельность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13A" w:rsidRPr="00126241" w:rsidRDefault="0008013A" w:rsidP="00687A12">
            <w:pPr>
              <w:pStyle w:val="a3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r w:rsidRPr="00126241">
              <w:rPr>
                <w:sz w:val="20"/>
                <w:szCs w:val="20"/>
                <w:lang w:bidi="ru-RU"/>
              </w:rPr>
              <w:t>Формы и методы организации совместной деятельности</w:t>
            </w:r>
          </w:p>
        </w:tc>
      </w:tr>
      <w:tr w:rsidR="0008013A" w:rsidRPr="00126241" w:rsidTr="0008013A">
        <w:trPr>
          <w:trHeight w:hRule="exact" w:val="66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13A" w:rsidRPr="00126241" w:rsidRDefault="0008013A" w:rsidP="00687A12">
            <w:pPr>
              <w:pStyle w:val="a3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Двигательная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13A" w:rsidRPr="00126241" w:rsidRDefault="0008013A" w:rsidP="00687A12">
            <w:pPr>
              <w:pStyle w:val="a3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r w:rsidRPr="00126241">
              <w:rPr>
                <w:sz w:val="20"/>
                <w:szCs w:val="20"/>
                <w:lang w:bidi="ru-RU"/>
              </w:rPr>
              <w:t xml:space="preserve">Утренняя гимнастика, подвижные игры, народные подвижные игры, игровые упражнения, двигательные паузы, спортивные пробежки, соревнования и праздники, эстафеты, </w:t>
            </w:r>
            <w:proofErr w:type="spellStart"/>
            <w:r w:rsidRPr="00126241">
              <w:rPr>
                <w:sz w:val="20"/>
                <w:szCs w:val="20"/>
                <w:lang w:bidi="ru-RU"/>
              </w:rPr>
              <w:t>физминутки</w:t>
            </w:r>
            <w:proofErr w:type="spellEnd"/>
            <w:r w:rsidRPr="00126241">
              <w:rPr>
                <w:sz w:val="20"/>
                <w:szCs w:val="20"/>
                <w:lang w:bidi="ru-RU"/>
              </w:rPr>
              <w:t xml:space="preserve">, НОД </w:t>
            </w:r>
            <w:proofErr w:type="gramStart"/>
            <w:r w:rsidRPr="00126241">
              <w:rPr>
                <w:sz w:val="20"/>
                <w:szCs w:val="20"/>
                <w:lang w:bidi="ru-RU"/>
              </w:rPr>
              <w:t xml:space="preserve">( </w:t>
            </w:r>
            <w:proofErr w:type="gramEnd"/>
            <w:r w:rsidRPr="00126241">
              <w:rPr>
                <w:sz w:val="20"/>
                <w:szCs w:val="20"/>
                <w:lang w:bidi="ru-RU"/>
              </w:rPr>
              <w:t>образовательная деятельность) в спортзале.</w:t>
            </w:r>
          </w:p>
        </w:tc>
      </w:tr>
      <w:tr w:rsidR="0008013A" w:rsidRPr="00126241" w:rsidTr="0008013A">
        <w:trPr>
          <w:trHeight w:hRule="exact" w:val="57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13A" w:rsidRPr="00126241" w:rsidRDefault="0008013A" w:rsidP="00687A12">
            <w:pPr>
              <w:pStyle w:val="a3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Игровая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13A" w:rsidRPr="00126241" w:rsidRDefault="0008013A" w:rsidP="00687A12">
            <w:pPr>
              <w:pStyle w:val="a3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proofErr w:type="gramStart"/>
            <w:r w:rsidRPr="00126241">
              <w:rPr>
                <w:sz w:val="20"/>
                <w:szCs w:val="20"/>
                <w:lang w:bidi="ru-RU"/>
              </w:rPr>
              <w:t>Игровые ситуации, игры с правилами (дидактические, подвижные, народные), творческие игры (сюжетные, сюжетно-ролевые, театрализованные, конструктивные) игры</w:t>
            </w:r>
            <w:proofErr w:type="gramEnd"/>
          </w:p>
        </w:tc>
      </w:tr>
      <w:tr w:rsidR="0008013A" w:rsidRPr="00126241" w:rsidTr="0008013A">
        <w:trPr>
          <w:trHeight w:hRule="exact" w:val="32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13A" w:rsidRPr="00126241" w:rsidRDefault="0008013A" w:rsidP="00687A12">
            <w:pPr>
              <w:pStyle w:val="a3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Конструирование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13A" w:rsidRPr="00126241" w:rsidRDefault="0008013A" w:rsidP="00687A12">
            <w:pPr>
              <w:pStyle w:val="a3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r w:rsidRPr="00126241">
              <w:rPr>
                <w:sz w:val="20"/>
                <w:szCs w:val="20"/>
                <w:lang w:bidi="ru-RU"/>
              </w:rPr>
              <w:t xml:space="preserve">Изготовление макетов, творческие проекты, мастерские по </w:t>
            </w:r>
            <w:r>
              <w:rPr>
                <w:sz w:val="20"/>
                <w:szCs w:val="20"/>
                <w:lang w:bidi="ru-RU"/>
              </w:rPr>
              <w:t xml:space="preserve">изготовлению предметов </w:t>
            </w:r>
            <w:proofErr w:type="spellStart"/>
            <w:r>
              <w:rPr>
                <w:sz w:val="20"/>
                <w:szCs w:val="20"/>
                <w:lang w:bidi="ru-RU"/>
              </w:rPr>
              <w:t>детского</w:t>
            </w:r>
            <w:r w:rsidRPr="00126241">
              <w:rPr>
                <w:sz w:val="20"/>
                <w:szCs w:val="20"/>
                <w:lang w:bidi="ru-RU"/>
              </w:rPr>
              <w:t>творчества</w:t>
            </w:r>
            <w:proofErr w:type="spellEnd"/>
          </w:p>
        </w:tc>
      </w:tr>
      <w:tr w:rsidR="0008013A" w:rsidRPr="00126241" w:rsidTr="0008013A">
        <w:trPr>
          <w:trHeight w:hRule="exact" w:val="46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13A" w:rsidRPr="00126241" w:rsidRDefault="0008013A" w:rsidP="00687A12">
            <w:pPr>
              <w:pStyle w:val="a3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Познавательно</w:t>
            </w:r>
            <w:r w:rsidRPr="00126241">
              <w:rPr>
                <w:sz w:val="20"/>
                <w:szCs w:val="20"/>
                <w:lang w:val="en-US" w:bidi="ru-RU"/>
              </w:rPr>
              <w:softHyphen/>
              <w:t>исследовательская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13A" w:rsidRPr="00126241" w:rsidRDefault="0008013A" w:rsidP="00687A12">
            <w:pPr>
              <w:pStyle w:val="a3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proofErr w:type="gramStart"/>
            <w:r w:rsidRPr="00126241">
              <w:rPr>
                <w:sz w:val="20"/>
                <w:szCs w:val="20"/>
                <w:lang w:bidi="ru-RU"/>
              </w:rPr>
              <w:t>Наблюдения, экскурсии, решение проблемных ситуаций, экспериментирование, коллекционирование, моделирование, познавательно-исследовательские проекты, дидактические и конструктивные игры</w:t>
            </w:r>
            <w:proofErr w:type="gramEnd"/>
          </w:p>
        </w:tc>
      </w:tr>
      <w:tr w:rsidR="0008013A" w:rsidRPr="00126241" w:rsidTr="0008013A">
        <w:trPr>
          <w:trHeight w:hRule="exact" w:val="72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13A" w:rsidRPr="00126241" w:rsidRDefault="0008013A" w:rsidP="00687A12">
            <w:pPr>
              <w:pStyle w:val="a3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Коммуникативная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13A" w:rsidRPr="00126241" w:rsidRDefault="0008013A" w:rsidP="00687A12">
            <w:pPr>
              <w:pStyle w:val="a3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r w:rsidRPr="00126241">
              <w:rPr>
                <w:sz w:val="20"/>
                <w:szCs w:val="20"/>
                <w:lang w:bidi="ru-RU"/>
              </w:rPr>
              <w:t>Беседы, речевые проблемные ситуации, составление рассказов и сказок, творческие пересказы, отгадывание загадок, словесные игры, настольно-печатные игры с правилами, сюжетные игры, ситуативные разговоры, речевые тренинги</w:t>
            </w:r>
            <w:proofErr w:type="gramStart"/>
            <w:r w:rsidRPr="00126241">
              <w:rPr>
                <w:sz w:val="20"/>
                <w:szCs w:val="20"/>
                <w:lang w:bidi="ru-RU"/>
              </w:rPr>
              <w:t xml:space="preserve"> ,</w:t>
            </w:r>
            <w:proofErr w:type="gramEnd"/>
            <w:r w:rsidRPr="00126241">
              <w:rPr>
                <w:sz w:val="20"/>
                <w:szCs w:val="20"/>
                <w:lang w:bidi="ru-RU"/>
              </w:rPr>
              <w:t>вопросы</w:t>
            </w:r>
          </w:p>
        </w:tc>
      </w:tr>
      <w:tr w:rsidR="0008013A" w:rsidRPr="00126241" w:rsidTr="0008013A">
        <w:trPr>
          <w:trHeight w:hRule="exact" w:val="72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13A" w:rsidRPr="00126241" w:rsidRDefault="0008013A" w:rsidP="00687A12">
            <w:pPr>
              <w:pStyle w:val="a3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Музыкальная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13A" w:rsidRPr="00126241" w:rsidRDefault="0008013A" w:rsidP="00687A12">
            <w:pPr>
              <w:pStyle w:val="a3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proofErr w:type="gramStart"/>
            <w:r w:rsidRPr="00126241">
              <w:rPr>
                <w:sz w:val="20"/>
                <w:szCs w:val="20"/>
                <w:lang w:bidi="ru-RU"/>
              </w:rPr>
              <w:t>Слушание, исполнение, игра на детских музыкальных инструментах, ритмика и танцы, музыкальные импровизации, музыкально-дидактические игры, подвижные игры с музыкальным сопровождением, инсценировки, драматизации, НОД (образовательная деятельность) в музыкальном зале</w:t>
            </w:r>
            <w:proofErr w:type="gramEnd"/>
          </w:p>
        </w:tc>
      </w:tr>
      <w:tr w:rsidR="0008013A" w:rsidRPr="00126241" w:rsidTr="0008013A">
        <w:trPr>
          <w:trHeight w:hRule="exact" w:val="56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13A" w:rsidRPr="00126241" w:rsidRDefault="0008013A" w:rsidP="00687A12">
            <w:pPr>
              <w:pStyle w:val="a3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Восприятие</w:t>
            </w:r>
            <w:proofErr w:type="spellEnd"/>
          </w:p>
          <w:p w:rsidR="0008013A" w:rsidRPr="00126241" w:rsidRDefault="0008013A" w:rsidP="00687A12">
            <w:pPr>
              <w:pStyle w:val="a3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proofErr w:type="spellStart"/>
            <w:r w:rsidRPr="00126241">
              <w:rPr>
                <w:sz w:val="20"/>
                <w:szCs w:val="20"/>
                <w:lang w:val="en-US" w:bidi="ru-RU"/>
              </w:rPr>
              <w:t>художественной</w:t>
            </w:r>
            <w:proofErr w:type="spellEnd"/>
          </w:p>
          <w:p w:rsidR="0008013A" w:rsidRPr="00126241" w:rsidRDefault="0008013A" w:rsidP="00687A12">
            <w:pPr>
              <w:pStyle w:val="a3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литературы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13A" w:rsidRPr="00126241" w:rsidRDefault="0008013A" w:rsidP="00687A12">
            <w:pPr>
              <w:pStyle w:val="a3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proofErr w:type="gramStart"/>
            <w:r w:rsidRPr="00126241">
              <w:rPr>
                <w:sz w:val="20"/>
                <w:szCs w:val="20"/>
                <w:lang w:bidi="ru-RU"/>
              </w:rPr>
              <w:t xml:space="preserve">Рассказывание, чтение, обсуждение, разучивание, </w:t>
            </w:r>
            <w:proofErr w:type="spellStart"/>
            <w:r w:rsidRPr="00126241">
              <w:rPr>
                <w:sz w:val="20"/>
                <w:szCs w:val="20"/>
                <w:lang w:bidi="ru-RU"/>
              </w:rPr>
              <w:t>инсценирование</w:t>
            </w:r>
            <w:proofErr w:type="spellEnd"/>
            <w:r w:rsidRPr="00126241">
              <w:rPr>
                <w:sz w:val="20"/>
                <w:szCs w:val="20"/>
                <w:lang w:bidi="ru-RU"/>
              </w:rPr>
              <w:t xml:space="preserve"> произведений, игры-драматизации, театрализованные игры, различные виды театра (теневой, бибабо, пальчиковый, др.)</w:t>
            </w:r>
            <w:proofErr w:type="gramEnd"/>
          </w:p>
        </w:tc>
      </w:tr>
      <w:tr w:rsidR="0008013A" w:rsidRPr="00126241" w:rsidTr="0008013A">
        <w:trPr>
          <w:trHeight w:hRule="exact" w:val="71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13A" w:rsidRPr="00126241" w:rsidRDefault="0008013A" w:rsidP="00687A12">
            <w:pPr>
              <w:pStyle w:val="a3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r w:rsidRPr="00126241">
              <w:rPr>
                <w:sz w:val="20"/>
                <w:szCs w:val="20"/>
                <w:lang w:bidi="ru-RU"/>
              </w:rPr>
              <w:t>Самообслуживание и элементарный бытовой труд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13A" w:rsidRPr="00126241" w:rsidRDefault="0008013A" w:rsidP="00687A12">
            <w:pPr>
              <w:pStyle w:val="a3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r w:rsidRPr="00126241">
              <w:rPr>
                <w:sz w:val="20"/>
                <w:szCs w:val="20"/>
                <w:lang w:bidi="ru-RU"/>
              </w:rPr>
              <w:t>Поручения ( в том числе подгрупповая), познавательные опыты и задания, дежурства, практико-ориентированные индивидуальные и коллективные проекты, совместный (коллективный) труд</w:t>
            </w:r>
            <w:proofErr w:type="gramStart"/>
            <w:r w:rsidRPr="00126241">
              <w:rPr>
                <w:sz w:val="20"/>
                <w:szCs w:val="20"/>
                <w:lang w:bidi="ru-RU"/>
              </w:rPr>
              <w:t xml:space="preserve"> </w:t>
            </w:r>
            <w:r w:rsidRPr="00126241">
              <w:rPr>
                <w:b/>
                <w:bCs/>
                <w:i/>
                <w:iCs/>
                <w:sz w:val="20"/>
                <w:szCs w:val="20"/>
                <w:lang w:bidi="ru-RU"/>
              </w:rPr>
              <w:t>В</w:t>
            </w:r>
            <w:proofErr w:type="gramEnd"/>
            <w:r w:rsidRPr="00126241">
              <w:rPr>
                <w:b/>
                <w:bCs/>
                <w:i/>
                <w:iCs/>
                <w:sz w:val="20"/>
                <w:szCs w:val="20"/>
                <w:lang w:bidi="ru-RU"/>
              </w:rPr>
              <w:t xml:space="preserve"> соответствии с </w:t>
            </w:r>
            <w:proofErr w:type="spellStart"/>
            <w:r w:rsidRPr="00126241">
              <w:rPr>
                <w:b/>
                <w:bCs/>
                <w:i/>
                <w:iCs/>
                <w:sz w:val="20"/>
                <w:szCs w:val="20"/>
                <w:lang w:bidi="ru-RU"/>
              </w:rPr>
              <w:t>СанПиНом</w:t>
            </w:r>
            <w:proofErr w:type="spellEnd"/>
            <w:r w:rsidRPr="00126241">
              <w:rPr>
                <w:b/>
                <w:bCs/>
                <w:i/>
                <w:iCs/>
                <w:sz w:val="20"/>
                <w:szCs w:val="20"/>
                <w:lang w:bidi="ru-RU"/>
              </w:rPr>
              <w:t xml:space="preserve"> - п. 6.13., 12.22.</w:t>
            </w:r>
          </w:p>
        </w:tc>
      </w:tr>
      <w:tr w:rsidR="0008013A" w:rsidRPr="00126241" w:rsidTr="0008013A">
        <w:trPr>
          <w:trHeight w:hRule="exact" w:val="27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013A" w:rsidRPr="00126241" w:rsidRDefault="0008013A" w:rsidP="00687A12">
            <w:pPr>
              <w:pStyle w:val="a3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Изобразительная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13A" w:rsidRPr="00126241" w:rsidRDefault="0008013A" w:rsidP="00687A12">
            <w:pPr>
              <w:pStyle w:val="a3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Деятельность</w:t>
            </w:r>
            <w:proofErr w:type="spellEnd"/>
            <w:r w:rsidRPr="00126241">
              <w:rPr>
                <w:sz w:val="20"/>
                <w:szCs w:val="20"/>
                <w:lang w:val="en-US" w:bidi="ru-RU"/>
              </w:rPr>
              <w:t xml:space="preserve"> в </w:t>
            </w: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изостудии</w:t>
            </w:r>
            <w:proofErr w:type="spellEnd"/>
          </w:p>
        </w:tc>
      </w:tr>
    </w:tbl>
    <w:p w:rsidR="0008013A" w:rsidRPr="00A9318E" w:rsidRDefault="0008013A" w:rsidP="0008013A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8013A" w:rsidRPr="00A9318E" w:rsidRDefault="0008013A" w:rsidP="0008013A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18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Логика образовательной деятельности:</w:t>
      </w:r>
    </w:p>
    <w:p w:rsidR="0008013A" w:rsidRPr="00A9318E" w:rsidRDefault="0008013A" w:rsidP="0008013A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4"/>
        <w:gridCol w:w="3446"/>
        <w:gridCol w:w="2710"/>
      </w:tblGrid>
      <w:tr w:rsidR="0008013A" w:rsidRPr="00A9318E" w:rsidTr="0008013A">
        <w:trPr>
          <w:trHeight w:val="184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3A" w:rsidRPr="00A9318E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 воспитателя.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3A" w:rsidRPr="00A9318E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 воспитанников.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3A" w:rsidRPr="00A9318E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результаты.</w:t>
            </w:r>
          </w:p>
        </w:tc>
      </w:tr>
      <w:tr w:rsidR="0008013A" w:rsidRPr="00A9318E" w:rsidTr="0008013A">
        <w:trPr>
          <w:trHeight w:val="184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A" w:rsidRPr="00A9318E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 детям предлагает посмотреть видеофильм «На ферме».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A" w:rsidRPr="00A9318E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 смотрят видеофильм. Обогащено представление детей о многообразии признаков животных обитающих в определённых условиях.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A" w:rsidRPr="00A9318E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Привлечено внимание детей.</w:t>
            </w:r>
          </w:p>
        </w:tc>
      </w:tr>
      <w:tr w:rsidR="0008013A" w:rsidRPr="00A9318E" w:rsidTr="0008013A">
        <w:trPr>
          <w:trHeight w:val="184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A" w:rsidRPr="00A9318E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Воспитатель предлагает детям перевоплотиться в учёных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A" w:rsidRPr="00A9318E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Игровая ситуация «Учёные».</w:t>
            </w:r>
          </w:p>
          <w:p w:rsidR="0008013A" w:rsidRPr="00A9318E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 перевоплощаются в учёных.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A" w:rsidRPr="00A9318E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Сформирована готовность к познавательной деятельности и инициативности детей.</w:t>
            </w:r>
          </w:p>
        </w:tc>
      </w:tr>
      <w:tr w:rsidR="0008013A" w:rsidRPr="00A9318E" w:rsidTr="0008013A">
        <w:trPr>
          <w:trHeight w:val="184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A" w:rsidRPr="00A9318E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Воспитатель обращает внимание детей на </w:t>
            </w:r>
            <w:proofErr w:type="gramStart"/>
            <w:r w:rsidRPr="00A9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картинки</w:t>
            </w:r>
            <w:proofErr w:type="gramEnd"/>
            <w:r w:rsidRPr="00A9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вывешенные на стене с изображением домашних животных. Уточняет – кто это?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A" w:rsidRPr="00A9318E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 самостоятельно определяют тему исследования «Домашние животные».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A" w:rsidRPr="00A9318E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Сформирована самостоятельность в процессе познавательно-исследовательской деятельности.</w:t>
            </w:r>
          </w:p>
        </w:tc>
      </w:tr>
      <w:tr w:rsidR="0008013A" w:rsidRPr="00A9318E" w:rsidTr="0008013A">
        <w:trPr>
          <w:trHeight w:val="184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A" w:rsidRPr="00A9318E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 напоминает о методах исследования показав карточки с символами</w:t>
            </w:r>
            <w:proofErr w:type="gramStart"/>
            <w:r w:rsidRPr="00E7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E7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«Подумай самостоятельно», «Спросить у другого человека», «Посмотреть в книгах», «Посмотреть в интернете», «Понаблюдать», «Провести эксперимент».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A" w:rsidRPr="00A9318E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Дети называют карточки-символы, </w:t>
            </w:r>
            <w:proofErr w:type="gramStart"/>
            <w:r w:rsidRPr="00A9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определяют какие они могут</w:t>
            </w:r>
            <w:proofErr w:type="gramEnd"/>
            <w:r w:rsidRPr="00A9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использовать в сегодняшнем исследовании.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A" w:rsidRPr="00A9318E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Сформировано ощущение, что всё выполняется детьми самостоятельно: выбор темы и методов.</w:t>
            </w:r>
          </w:p>
        </w:tc>
      </w:tr>
      <w:tr w:rsidR="0008013A" w:rsidRPr="00A9318E" w:rsidTr="0008013A">
        <w:trPr>
          <w:trHeight w:val="184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A" w:rsidRPr="00A9318E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Воспитатель предлагает детям взять чистые листочки бумаги для </w:t>
            </w:r>
            <w:proofErr w:type="gramStart"/>
            <w:r w:rsidRPr="00A9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схематического</w:t>
            </w:r>
            <w:proofErr w:type="gramEnd"/>
            <w:r w:rsidRPr="00A9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зарисовывания</w:t>
            </w:r>
            <w:proofErr w:type="spellEnd"/>
            <w:r w:rsidRPr="00A9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полученной информации. </w:t>
            </w:r>
          </w:p>
          <w:p w:rsidR="0008013A" w:rsidRPr="00A9318E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A" w:rsidRPr="00A9318E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Каждому раздаются картинки с изображением животных (по количеству детей). Каждый ребёнок берёт «Папку исследователя».</w:t>
            </w:r>
          </w:p>
          <w:p w:rsidR="0008013A" w:rsidRPr="00A9318E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 берут картинку с изображением одного животного.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A" w:rsidRPr="00A9318E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Эмоциональное включение детей в решение познавательной задачи.</w:t>
            </w:r>
          </w:p>
          <w:p w:rsidR="0008013A" w:rsidRPr="00A9318E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013A" w:rsidRPr="00A9318E" w:rsidTr="0008013A">
        <w:trPr>
          <w:trHeight w:val="184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A" w:rsidRPr="00C00282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 предлагает рассмотреть сюжетные картинки для того чтобы определить алгоритм исследования:</w:t>
            </w:r>
          </w:p>
          <w:p w:rsidR="0008013A" w:rsidRPr="00C00282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где обитает? (сарай, хлев, будка и. т. </w:t>
            </w:r>
            <w:proofErr w:type="spellStart"/>
            <w:r w:rsidRPr="00C0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C0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Start"/>
            <w:r w:rsidRPr="00C0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</w:p>
          <w:p w:rsidR="0008013A" w:rsidRPr="00C00282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чем питается? (продукты питания для животных)</w:t>
            </w:r>
            <w:proofErr w:type="gramStart"/>
            <w:r w:rsidRPr="00C0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</w:p>
          <w:p w:rsidR="0008013A" w:rsidRPr="00A9318E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какую пользу или вред приносят людям? (изображение предметных картинок ориентированных на животных).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A" w:rsidRPr="00C00282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 получают полную свободу в перемещении по групповой комнате с «Папками исследователей».</w:t>
            </w:r>
          </w:p>
          <w:p w:rsidR="0008013A" w:rsidRPr="00A9318E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A" w:rsidRPr="00A9318E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013A" w:rsidRPr="00A9318E" w:rsidTr="0008013A">
        <w:trPr>
          <w:trHeight w:val="184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A" w:rsidRPr="00A9318E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A" w:rsidRPr="00A9318E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 информации:</w:t>
            </w:r>
          </w:p>
          <w:p w:rsidR="0008013A" w:rsidRPr="00A9318E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думают, вспоминают просмотренный видеофильм и фиксируют схематически на листочках;</w:t>
            </w:r>
          </w:p>
          <w:p w:rsidR="0008013A" w:rsidRPr="00A9318E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спрашивают у другого человека-консультанта (детей, воспитателя, помощника воспитателя)</w:t>
            </w:r>
            <w:proofErr w:type="gramStart"/>
            <w:r w:rsidRPr="00A9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</w:p>
          <w:p w:rsidR="0008013A" w:rsidRPr="00A9318E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рассматривают энциклопедии, иллюстрации, картины, журналы. Сформировано игровое и деловое общение со сверстниками и взрослыми.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A" w:rsidRPr="00A9318E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Сформировано желание участвовать в совместной исследовательской деятельности.</w:t>
            </w:r>
          </w:p>
          <w:p w:rsidR="0008013A" w:rsidRPr="00A9318E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013A" w:rsidRPr="00A9318E" w:rsidTr="0008013A">
        <w:trPr>
          <w:trHeight w:val="184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A" w:rsidRPr="00C00282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Воспитатель предлагает детям сесть на стулья полукругом и выслушать сообщения друг друга. </w:t>
            </w:r>
          </w:p>
          <w:p w:rsidR="0008013A" w:rsidRPr="00A9318E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A" w:rsidRPr="00A9318E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</w:t>
            </w:r>
            <w:proofErr w:type="gramEnd"/>
            <w:r w:rsidRPr="00A9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используя свои пиктограммы делают доклады по очереди (I подгруппа и II подгруппа).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A" w:rsidRPr="00A9318E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Сформирована связная, монологическая речь, умение составлять повествовательные рассказы по карточкам.</w:t>
            </w:r>
          </w:p>
        </w:tc>
      </w:tr>
      <w:tr w:rsidR="0008013A" w:rsidRPr="00A9318E" w:rsidTr="0008013A">
        <w:trPr>
          <w:trHeight w:val="184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A" w:rsidRPr="00A9318E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Воспитатель предлагает детям игровое упражнение «Вращение - превращение» (звукоподражание домашним животным).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A" w:rsidRPr="00A9318E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Дети по сигналу вращаются и «превращаются» в животных названных воспитателем, </w:t>
            </w:r>
            <w:proofErr w:type="spellStart"/>
            <w:r w:rsidRPr="00A9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звукоподражая</w:t>
            </w:r>
            <w:proofErr w:type="spellEnd"/>
            <w:r w:rsidRPr="00A9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им.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A" w:rsidRPr="00A9318E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Сформировано умение применять знания из личного опыта (звукоподражание)</w:t>
            </w:r>
          </w:p>
        </w:tc>
      </w:tr>
      <w:tr w:rsidR="0008013A" w:rsidRPr="00A9318E" w:rsidTr="0008013A">
        <w:trPr>
          <w:trHeight w:val="184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A" w:rsidRPr="00A9318E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Воспитатель предлагает II подгруппе продолжить свои доклады.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A" w:rsidRPr="00A9318E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подгруппа детей делают сообщения по очереди.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A" w:rsidRPr="00A9318E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Сформировано умение доносить до слушателей </w:t>
            </w:r>
            <w:r w:rsidRPr="00A9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полученную информацию.</w:t>
            </w:r>
          </w:p>
        </w:tc>
      </w:tr>
      <w:tr w:rsidR="0008013A" w:rsidRPr="00A9318E" w:rsidTr="0008013A">
        <w:trPr>
          <w:trHeight w:val="184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A" w:rsidRPr="00A9318E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Воспитатель предлагает детям дома совместно с родителями нарисовать картинку с животным, которого исследовали.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A" w:rsidRPr="00A9318E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 берут картинку с изображением животного домой.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A" w:rsidRPr="00A9318E" w:rsidRDefault="0008013A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Сформировано эстетическое отношение к окружающему миру. Развита изобразительная деятельность детей.</w:t>
            </w:r>
          </w:p>
        </w:tc>
      </w:tr>
    </w:tbl>
    <w:p w:rsidR="0008013A" w:rsidRPr="00A9318E" w:rsidRDefault="0008013A" w:rsidP="0008013A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8013A" w:rsidRPr="00521128" w:rsidRDefault="0008013A" w:rsidP="0008013A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8013A" w:rsidRDefault="0008013A" w:rsidP="000801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013A" w:rsidRDefault="0008013A" w:rsidP="000801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013A" w:rsidRDefault="0008013A" w:rsidP="000801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013A" w:rsidRDefault="0008013A" w:rsidP="000801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013A" w:rsidRDefault="0008013A" w:rsidP="000801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013A" w:rsidRDefault="0008013A" w:rsidP="000801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013A" w:rsidRDefault="0008013A" w:rsidP="000801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007E" w:rsidRDefault="004E007E"/>
    <w:sectPr w:rsidR="004E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8013A"/>
    <w:rsid w:val="0008013A"/>
    <w:rsid w:val="004E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1079</Words>
  <Characters>6154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Буркеня</dc:creator>
  <cp:keywords/>
  <dc:description/>
  <cp:lastModifiedBy>Буркеня</cp:lastModifiedBy>
  <cp:revision>2</cp:revision>
  <dcterms:created xsi:type="dcterms:W3CDTF">2017-09-06T11:53:00Z</dcterms:created>
  <dcterms:modified xsi:type="dcterms:W3CDTF">2017-09-06T11:53:00Z</dcterms:modified>
</cp:coreProperties>
</file>