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B2" w:rsidRPr="0048165B" w:rsidRDefault="00DD56B2" w:rsidP="00DD56B2">
      <w:pPr>
        <w:pStyle w:val="ConsPlusNormal"/>
        <w:jc w:val="center"/>
        <w:rPr>
          <w:b/>
          <w:bCs/>
        </w:rPr>
      </w:pPr>
      <w:bookmarkStart w:id="0" w:name="_GoBack"/>
      <w:bookmarkEnd w:id="0"/>
      <w:r w:rsidRPr="0048165B">
        <w:rPr>
          <w:b/>
          <w:bCs/>
        </w:rPr>
        <w:t>ПОКАЗАТЕЛИ</w:t>
      </w:r>
    </w:p>
    <w:p w:rsidR="00DD56B2" w:rsidRPr="0048165B" w:rsidRDefault="00DD56B2" w:rsidP="00DD56B2">
      <w:pPr>
        <w:pStyle w:val="ConsPlusNormal"/>
        <w:jc w:val="center"/>
        <w:rPr>
          <w:b/>
          <w:bCs/>
        </w:rPr>
      </w:pPr>
      <w:r w:rsidRPr="0048165B">
        <w:rPr>
          <w:b/>
          <w:bCs/>
        </w:rPr>
        <w:t>ДЕЯТЕЛЬНОСТИ ДОШКОЛЬНОЙ ОБРАЗОВАТЕЛЬНОЙ ОРГАНИЗАЦИИ,</w:t>
      </w:r>
    </w:p>
    <w:p w:rsidR="00DD56B2" w:rsidRPr="0048165B" w:rsidRDefault="00DD56B2" w:rsidP="00DD56B2">
      <w:pPr>
        <w:pStyle w:val="ConsPlusNormal"/>
        <w:jc w:val="center"/>
        <w:rPr>
          <w:b/>
          <w:bCs/>
        </w:rPr>
      </w:pPr>
      <w:r w:rsidRPr="0048165B">
        <w:rPr>
          <w:b/>
          <w:bCs/>
        </w:rPr>
        <w:t>ПОДЛЕЖАЩЕЙ САМООБСЛЕДОВАНИЮ ГБОУ СОШ №1с</w:t>
      </w:r>
      <w:proofErr w:type="gramStart"/>
      <w:r w:rsidRPr="0048165B">
        <w:rPr>
          <w:b/>
          <w:bCs/>
        </w:rPr>
        <w:t>.П</w:t>
      </w:r>
      <w:proofErr w:type="gramEnd"/>
      <w:r w:rsidRPr="0048165B">
        <w:rPr>
          <w:b/>
          <w:bCs/>
        </w:rPr>
        <w:t>риволжье</w:t>
      </w:r>
      <w:r w:rsidR="006D1ED1" w:rsidRPr="0048165B">
        <w:rPr>
          <w:b/>
          <w:bCs/>
        </w:rPr>
        <w:t xml:space="preserve"> д/с «Алёнушка»</w:t>
      </w:r>
    </w:p>
    <w:p w:rsidR="00DD56B2" w:rsidRPr="0048165B" w:rsidRDefault="00DD56B2" w:rsidP="00DD56B2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 xml:space="preserve">N </w:t>
            </w:r>
            <w:proofErr w:type="gramStart"/>
            <w:r w:rsidRPr="0048165B">
              <w:t>п</w:t>
            </w:r>
            <w:proofErr w:type="gramEnd"/>
            <w:r w:rsidRPr="0048165B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Единица измерения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  <w:outlineLvl w:val="1"/>
            </w:pPr>
            <w:bookmarkStart w:id="1" w:name="Par43"/>
            <w:bookmarkEnd w:id="1"/>
            <w:r w:rsidRPr="0048165B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50человек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 xml:space="preserve">В </w:t>
            </w:r>
            <w:proofErr w:type="gramStart"/>
            <w:r w:rsidRPr="0048165B">
              <w:t>режиме полного дня</w:t>
            </w:r>
            <w:proofErr w:type="gramEnd"/>
            <w:r w:rsidRPr="0048165B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50человек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10человек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40человек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 xml:space="preserve">В </w:t>
            </w:r>
            <w:proofErr w:type="gramStart"/>
            <w:r w:rsidRPr="0048165B">
              <w:t>режиме полного дня</w:t>
            </w:r>
            <w:proofErr w:type="gramEnd"/>
            <w:r w:rsidRPr="0048165B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0человек/%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9день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5человек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2</w:t>
            </w:r>
            <w:proofErr w:type="gramEnd"/>
            <w:r w:rsidRPr="0048165B">
              <w:t>/40%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2</w:t>
            </w:r>
            <w:proofErr w:type="gramEnd"/>
            <w:r w:rsidRPr="0048165B">
              <w:t>/40%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Человек3/60%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Человек3/60%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0</w:t>
            </w:r>
            <w:proofErr w:type="gramEnd"/>
            <w:r w:rsidRPr="0048165B">
              <w:t>/0%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0</w:t>
            </w:r>
            <w:proofErr w:type="gramEnd"/>
            <w:r w:rsidRPr="0048165B">
              <w:t>/0%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0</w:t>
            </w:r>
            <w:proofErr w:type="gramEnd"/>
            <w:r w:rsidRPr="0048165B">
              <w:t>/0%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Человек5/100%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0</w:t>
            </w:r>
            <w:proofErr w:type="gramEnd"/>
            <w:r w:rsidRPr="0048165B">
              <w:t>/0%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4</w:t>
            </w:r>
            <w:proofErr w:type="gramEnd"/>
            <w:r w:rsidRPr="0048165B">
              <w:t>/80%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0</w:t>
            </w:r>
            <w:proofErr w:type="gramEnd"/>
            <w:r w:rsidRPr="0048165B">
              <w:t>/0%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r w:rsidRPr="0048165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2</w:t>
            </w:r>
            <w:proofErr w:type="gramEnd"/>
            <w:r w:rsidRPr="0048165B">
              <w:t>/40%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</w:pPr>
            <w:proofErr w:type="gramStart"/>
            <w:r w:rsidRPr="0048165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Человек</w:t>
            </w:r>
            <w:proofErr w:type="gramStart"/>
            <w:r w:rsidRPr="0048165B">
              <w:t>0</w:t>
            </w:r>
            <w:proofErr w:type="gramEnd"/>
            <w:r w:rsidRPr="0048165B">
              <w:t>/0%</w:t>
            </w:r>
          </w:p>
        </w:tc>
      </w:tr>
      <w:tr w:rsidR="00DD56B2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both"/>
            </w:pPr>
            <w:r w:rsidRPr="0048165B">
              <w:t xml:space="preserve">Численность/удельный вес численности педагогических и </w:t>
            </w:r>
            <w:r w:rsidRPr="0048165B"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2" w:rsidRPr="0048165B" w:rsidRDefault="00DD56B2" w:rsidP="00603D2C">
            <w:pPr>
              <w:pStyle w:val="ConsPlusNormal"/>
              <w:jc w:val="center"/>
            </w:pPr>
            <w:r w:rsidRPr="0048165B">
              <w:lastRenderedPageBreak/>
              <w:t>Человек</w:t>
            </w:r>
            <w:proofErr w:type="gramStart"/>
            <w:r w:rsidRPr="0048165B">
              <w:t>2</w:t>
            </w:r>
            <w:proofErr w:type="gramEnd"/>
            <w:r w:rsidRPr="0048165B">
              <w:t>/40%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Человек5/5</w:t>
            </w:r>
            <w:r w:rsidR="00E94BE4" w:rsidRPr="0048165B">
              <w:t>0</w:t>
            </w:r>
            <w:r w:rsidRPr="0048165B">
              <w:t>человек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нет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нет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нет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нет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 w:rsidRPr="0048165B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498кв. м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125кв. м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Нет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Нет</w:t>
            </w:r>
          </w:p>
        </w:tc>
      </w:tr>
      <w:tr w:rsidR="00C519BB" w:rsidRPr="0048165B" w:rsidTr="00C519B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</w:pPr>
            <w:r w:rsidRPr="0048165B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BB" w:rsidRPr="0048165B" w:rsidRDefault="00C519BB" w:rsidP="00603D2C">
            <w:pPr>
              <w:pStyle w:val="ConsPlusNormal"/>
              <w:jc w:val="center"/>
            </w:pPr>
            <w:r w:rsidRPr="0048165B">
              <w:t>Да</w:t>
            </w:r>
          </w:p>
        </w:tc>
      </w:tr>
    </w:tbl>
    <w:p w:rsidR="00C519BB" w:rsidRPr="0048165B" w:rsidRDefault="00C519BB" w:rsidP="00C519BB">
      <w:pPr>
        <w:pStyle w:val="ConsPlusNormal"/>
        <w:ind w:firstLine="540"/>
        <w:jc w:val="both"/>
      </w:pPr>
    </w:p>
    <w:p w:rsidR="00C519BB" w:rsidRPr="0048165B" w:rsidRDefault="00C519BB" w:rsidP="00C519BB">
      <w:pPr>
        <w:pStyle w:val="ConsPlusNormal"/>
        <w:ind w:firstLine="540"/>
        <w:jc w:val="both"/>
      </w:pPr>
    </w:p>
    <w:p w:rsidR="00C519BB" w:rsidRPr="0048165B" w:rsidRDefault="00C519BB" w:rsidP="00C519BB">
      <w:pPr>
        <w:pStyle w:val="ConsPlusNormal"/>
        <w:ind w:firstLine="540"/>
        <w:jc w:val="both"/>
      </w:pPr>
    </w:p>
    <w:p w:rsidR="00C519BB" w:rsidRDefault="00C519BB" w:rsidP="00C519BB">
      <w:pPr>
        <w:pStyle w:val="ConsPlusNormal"/>
        <w:ind w:firstLine="540"/>
        <w:jc w:val="both"/>
      </w:pPr>
    </w:p>
    <w:p w:rsidR="00453F93" w:rsidRDefault="00453F93"/>
    <w:sectPr w:rsidR="00453F93" w:rsidSect="00AA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B2"/>
    <w:rsid w:val="00097197"/>
    <w:rsid w:val="00453F93"/>
    <w:rsid w:val="0048165B"/>
    <w:rsid w:val="006D1ED1"/>
    <w:rsid w:val="00974D01"/>
    <w:rsid w:val="00AA1BC2"/>
    <w:rsid w:val="00BD4E4E"/>
    <w:rsid w:val="00C519BB"/>
    <w:rsid w:val="00DD56B2"/>
    <w:rsid w:val="00E9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C53D-C1A2-41C4-B2AB-1E69CE93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Михеева</cp:lastModifiedBy>
  <cp:revision>2</cp:revision>
  <cp:lastPrinted>2015-10-30T11:34:00Z</cp:lastPrinted>
  <dcterms:created xsi:type="dcterms:W3CDTF">2016-01-12T11:27:00Z</dcterms:created>
  <dcterms:modified xsi:type="dcterms:W3CDTF">2016-01-12T11:27:00Z</dcterms:modified>
</cp:coreProperties>
</file>