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6C" w:rsidRDefault="00DA6C5B" w:rsidP="00FB63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5B">
        <w:rPr>
          <w:rFonts w:ascii="Times New Roman" w:hAnsi="Times New Roman" w:cs="Times New Roman"/>
          <w:sz w:val="28"/>
          <w:szCs w:val="28"/>
        </w:rPr>
        <w:t xml:space="preserve">НЕПРЕРЫВНОЕ ПОВЫШЕНИЕ КВАЛИФИКАЦИИ ПЕДРАБОТНИКОВ В ПРОЦЕССЕ РЕАЛИЗАЦИИ ИННОВАЦИОННОЙ ДЕЯТЕЛЬНОСТИ </w:t>
      </w:r>
    </w:p>
    <w:p w:rsidR="006F786C" w:rsidRPr="006F786C" w:rsidRDefault="006F786C" w:rsidP="00FB63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F786C">
        <w:rPr>
          <w:rFonts w:ascii="Times New Roman" w:hAnsi="Times New Roman" w:cs="Times New Roman"/>
          <w:sz w:val="28"/>
          <w:szCs w:val="28"/>
          <w:lang w:val="en-US"/>
        </w:rPr>
        <w:t>THE CONTINUOUS PROFESSIONAL DEVELOPMENT OF EDUCATORS IN THE PROCESS OF IMPLEMENTATION OF INNOVATIVE ACTIVITIES</w:t>
      </w:r>
    </w:p>
    <w:p w:rsidR="006F786C" w:rsidRDefault="00FB630A" w:rsidP="00FB630A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</w:t>
      </w:r>
      <w:r w:rsidRPr="006F786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786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Бурдаева</w:t>
      </w:r>
      <w:proofErr w:type="spellEnd"/>
      <w:r w:rsidR="006F786C" w:rsidRPr="006F786C">
        <w:rPr>
          <w:lang w:val="en-US"/>
        </w:rPr>
        <w:t xml:space="preserve"> </w:t>
      </w:r>
    </w:p>
    <w:p w:rsidR="00FB630A" w:rsidRDefault="006F786C" w:rsidP="00FB63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86C">
        <w:rPr>
          <w:rFonts w:ascii="Times New Roman" w:hAnsi="Times New Roman" w:cs="Times New Roman"/>
          <w:sz w:val="28"/>
          <w:szCs w:val="28"/>
          <w:lang w:val="en-US"/>
        </w:rPr>
        <w:t xml:space="preserve">M. A. </w:t>
      </w:r>
      <w:proofErr w:type="spellStart"/>
      <w:r w:rsidRPr="006F786C">
        <w:rPr>
          <w:rFonts w:ascii="Times New Roman" w:hAnsi="Times New Roman" w:cs="Times New Roman"/>
          <w:sz w:val="28"/>
          <w:szCs w:val="28"/>
          <w:lang w:val="en-US"/>
        </w:rPr>
        <w:t>Burdaev</w:t>
      </w:r>
      <w:proofErr w:type="spellEnd"/>
    </w:p>
    <w:p w:rsidR="006F786C" w:rsidRDefault="006F786C" w:rsidP="006F78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№1 с. Приволжье </w:t>
      </w:r>
      <w:r w:rsidRPr="006F786C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86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F786C" w:rsidRPr="006F786C" w:rsidRDefault="006F786C" w:rsidP="006F78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F786C">
        <w:rPr>
          <w:rFonts w:ascii="Times New Roman" w:hAnsi="Times New Roman" w:cs="Times New Roman"/>
          <w:sz w:val="28"/>
          <w:szCs w:val="28"/>
          <w:lang w:val="en-US"/>
        </w:rPr>
        <w:t>State budgetary educational institution of the Samara region secondary school No. 1 s. the Volga municipal district Volga Samara region</w:t>
      </w:r>
    </w:p>
    <w:p w:rsidR="00FB630A" w:rsidRDefault="00FB630A" w:rsidP="00AB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  <w:r w:rsidR="00415A41" w:rsidRPr="00415A41">
        <w:t xml:space="preserve"> </w:t>
      </w:r>
      <w:r w:rsidR="00415A41" w:rsidRPr="00415A41">
        <w:rPr>
          <w:rFonts w:ascii="Times New Roman" w:hAnsi="Times New Roman" w:cs="Times New Roman"/>
          <w:sz w:val="28"/>
          <w:szCs w:val="28"/>
        </w:rPr>
        <w:t xml:space="preserve">непрерывное образование, </w:t>
      </w:r>
      <w:r w:rsidR="00C52898">
        <w:rPr>
          <w:rFonts w:ascii="Times New Roman" w:hAnsi="Times New Roman" w:cs="Times New Roman"/>
          <w:sz w:val="28"/>
          <w:szCs w:val="28"/>
        </w:rPr>
        <w:t>инновационная деятельность, форма повышения квалификации</w:t>
      </w:r>
      <w:r w:rsidR="00AB1832">
        <w:rPr>
          <w:rFonts w:ascii="Times New Roman" w:hAnsi="Times New Roman" w:cs="Times New Roman"/>
          <w:sz w:val="28"/>
          <w:szCs w:val="28"/>
        </w:rPr>
        <w:t>.</w:t>
      </w:r>
    </w:p>
    <w:p w:rsidR="00C52898" w:rsidRPr="00C52898" w:rsidRDefault="00C52898" w:rsidP="00AB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2898">
        <w:rPr>
          <w:rFonts w:ascii="Times New Roman" w:hAnsi="Times New Roman" w:cs="Times New Roman"/>
          <w:sz w:val="28"/>
          <w:szCs w:val="28"/>
          <w:lang w:val="en-US"/>
        </w:rPr>
        <w:t xml:space="preserve">Keywords: </w:t>
      </w:r>
      <w:proofErr w:type="gramStart"/>
      <w:r w:rsidRPr="00C52898">
        <w:rPr>
          <w:rFonts w:ascii="Times New Roman" w:hAnsi="Times New Roman" w:cs="Times New Roman"/>
          <w:sz w:val="28"/>
          <w:szCs w:val="28"/>
          <w:lang w:val="en-US"/>
        </w:rPr>
        <w:t>continuous education, innovation, form</w:t>
      </w:r>
      <w:proofErr w:type="gramEnd"/>
      <w:r w:rsidRPr="00C52898">
        <w:rPr>
          <w:rFonts w:ascii="Times New Roman" w:hAnsi="Times New Roman" w:cs="Times New Roman"/>
          <w:sz w:val="28"/>
          <w:szCs w:val="28"/>
          <w:lang w:val="en-US"/>
        </w:rPr>
        <w:t xml:space="preserve"> of professional development.</w:t>
      </w:r>
    </w:p>
    <w:p w:rsidR="00FB630A" w:rsidRDefault="00FB630A" w:rsidP="00AB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  <w:r w:rsidR="00391BBD" w:rsidRPr="00391BBD">
        <w:t xml:space="preserve"> </w:t>
      </w:r>
      <w:r w:rsidR="00391BBD">
        <w:t xml:space="preserve"> </w:t>
      </w:r>
      <w:r w:rsidR="00391BBD">
        <w:rPr>
          <w:rFonts w:ascii="Times New Roman" w:hAnsi="Times New Roman" w:cs="Times New Roman"/>
          <w:sz w:val="28"/>
          <w:szCs w:val="28"/>
        </w:rPr>
        <w:t>в</w:t>
      </w:r>
      <w:r w:rsidR="00391BBD" w:rsidRPr="00391BBD">
        <w:rPr>
          <w:rFonts w:ascii="Times New Roman" w:hAnsi="Times New Roman" w:cs="Times New Roman"/>
          <w:sz w:val="28"/>
          <w:szCs w:val="28"/>
        </w:rPr>
        <w:t xml:space="preserve"> статье рассматривается проблема непрерывного образования</w:t>
      </w:r>
      <w:r w:rsidR="00391BBD">
        <w:rPr>
          <w:rFonts w:ascii="Times New Roman" w:hAnsi="Times New Roman" w:cs="Times New Roman"/>
          <w:sz w:val="28"/>
          <w:szCs w:val="28"/>
        </w:rPr>
        <w:t xml:space="preserve"> </w:t>
      </w:r>
      <w:r w:rsidR="00AB1832">
        <w:rPr>
          <w:rFonts w:ascii="Times New Roman" w:hAnsi="Times New Roman" w:cs="Times New Roman"/>
          <w:sz w:val="28"/>
          <w:szCs w:val="28"/>
        </w:rPr>
        <w:t>педагогов</w:t>
      </w:r>
      <w:r w:rsidR="00391BBD" w:rsidRPr="00391BBD">
        <w:rPr>
          <w:rFonts w:ascii="Times New Roman" w:hAnsi="Times New Roman" w:cs="Times New Roman"/>
          <w:sz w:val="28"/>
          <w:szCs w:val="28"/>
        </w:rPr>
        <w:t xml:space="preserve">, </w:t>
      </w:r>
      <w:r w:rsidR="00AB1832">
        <w:rPr>
          <w:rFonts w:ascii="Times New Roman" w:hAnsi="Times New Roman" w:cs="Times New Roman"/>
          <w:sz w:val="28"/>
          <w:szCs w:val="28"/>
        </w:rPr>
        <w:t>представляется опыт организации инновационной деятельности как формы повышения квалификации</w:t>
      </w:r>
      <w:r w:rsidR="00391BBD" w:rsidRPr="00391BBD">
        <w:rPr>
          <w:rFonts w:ascii="Times New Roman" w:hAnsi="Times New Roman" w:cs="Times New Roman"/>
          <w:sz w:val="28"/>
          <w:szCs w:val="28"/>
        </w:rPr>
        <w:t>.</w:t>
      </w:r>
    </w:p>
    <w:p w:rsidR="00C52898" w:rsidRPr="00331717" w:rsidRDefault="00C52898" w:rsidP="00AB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2898">
        <w:rPr>
          <w:rFonts w:ascii="Times New Roman" w:hAnsi="Times New Roman" w:cs="Times New Roman"/>
          <w:sz w:val="28"/>
          <w:szCs w:val="28"/>
          <w:lang w:val="en-US"/>
        </w:rPr>
        <w:t xml:space="preserve">Abstract: the article considers the problem of continuous education of </w:t>
      </w:r>
      <w:proofErr w:type="gramStart"/>
      <w:r w:rsidRPr="00C52898">
        <w:rPr>
          <w:rFonts w:ascii="Times New Roman" w:hAnsi="Times New Roman" w:cs="Times New Roman"/>
          <w:sz w:val="28"/>
          <w:szCs w:val="28"/>
          <w:lang w:val="en-US"/>
        </w:rPr>
        <w:t>teachers,</w:t>
      </w:r>
      <w:proofErr w:type="gramEnd"/>
      <w:r w:rsidRPr="00C52898">
        <w:rPr>
          <w:rFonts w:ascii="Times New Roman" w:hAnsi="Times New Roman" w:cs="Times New Roman"/>
          <w:sz w:val="28"/>
          <w:szCs w:val="28"/>
          <w:lang w:val="en-US"/>
        </w:rPr>
        <w:t xml:space="preserve"> it is the experience of the organization of innovative activity as a form of professional development.</w:t>
      </w:r>
    </w:p>
    <w:p w:rsidR="003B3491" w:rsidRDefault="00FB630A" w:rsidP="00FB63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учитель, пришедший работать в школу, очень быстро замечает как быст</w:t>
      </w:r>
      <w:r w:rsidR="00F70F97">
        <w:rPr>
          <w:rFonts w:ascii="Times New Roman" w:hAnsi="Times New Roman" w:cs="Times New Roman"/>
          <w:sz w:val="28"/>
          <w:szCs w:val="28"/>
        </w:rPr>
        <w:t xml:space="preserve">ро и разительно она изменяется. </w:t>
      </w:r>
      <w:proofErr w:type="gramStart"/>
      <w:r w:rsidR="000847B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E72B7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="008E72B7">
        <w:rPr>
          <w:rFonts w:ascii="Times New Roman" w:hAnsi="Times New Roman" w:cs="Times New Roman"/>
          <w:sz w:val="28"/>
          <w:szCs w:val="28"/>
        </w:rPr>
        <w:t xml:space="preserve"> </w:t>
      </w:r>
      <w:r w:rsidR="00142802">
        <w:rPr>
          <w:rFonts w:ascii="Times New Roman" w:hAnsi="Times New Roman" w:cs="Times New Roman"/>
          <w:sz w:val="28"/>
          <w:szCs w:val="28"/>
        </w:rPr>
        <w:t xml:space="preserve">все большее значение в развитии человеческого потенциала приобретают неявные, неформальные </w:t>
      </w:r>
      <w:r w:rsidR="00C11565">
        <w:rPr>
          <w:rFonts w:ascii="Times New Roman" w:hAnsi="Times New Roman" w:cs="Times New Roman"/>
          <w:sz w:val="28"/>
          <w:szCs w:val="28"/>
        </w:rPr>
        <w:t xml:space="preserve">знания, нравственные качества личности, что отражается в новых стандартах образования </w:t>
      </w:r>
      <w:r w:rsidR="00EC107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E72B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E72B7">
        <w:rPr>
          <w:rFonts w:ascii="Times New Roman" w:hAnsi="Times New Roman" w:cs="Times New Roman"/>
          <w:sz w:val="28"/>
          <w:szCs w:val="28"/>
        </w:rPr>
        <w:t xml:space="preserve"> и личностных результат</w:t>
      </w:r>
      <w:r w:rsidR="00EC1071">
        <w:rPr>
          <w:rFonts w:ascii="Times New Roman" w:hAnsi="Times New Roman" w:cs="Times New Roman"/>
          <w:sz w:val="28"/>
          <w:szCs w:val="28"/>
        </w:rPr>
        <w:t>ах.</w:t>
      </w:r>
      <w:proofErr w:type="gramEnd"/>
      <w:r w:rsidR="00EC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71" w:rsidRDefault="007E3D7D" w:rsidP="00FB63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результаты достичь старыми педагогическими методи</w:t>
      </w:r>
      <w:r w:rsidR="000847BF">
        <w:rPr>
          <w:rFonts w:ascii="Times New Roman" w:hAnsi="Times New Roman" w:cs="Times New Roman"/>
          <w:sz w:val="28"/>
          <w:szCs w:val="28"/>
        </w:rPr>
        <w:t>ками и технологиями невозможно.</w:t>
      </w:r>
      <w:r w:rsidR="000847BF" w:rsidRPr="0008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Учителя, которые</w:t>
      </w:r>
      <w:r w:rsidR="00FE3937">
        <w:rPr>
          <w:rFonts w:ascii="Times New Roman" w:hAnsi="Times New Roman" w:cs="Times New Roman"/>
          <w:sz w:val="28"/>
          <w:szCs w:val="28"/>
        </w:rPr>
        <w:t xml:space="preserve"> по инерции продолжают </w:t>
      </w:r>
      <w:r>
        <w:rPr>
          <w:rFonts w:ascii="Times New Roman" w:hAnsi="Times New Roman" w:cs="Times New Roman"/>
          <w:sz w:val="28"/>
          <w:szCs w:val="28"/>
        </w:rPr>
        <w:t xml:space="preserve"> выда</w:t>
      </w:r>
      <w:r w:rsidR="00FE3937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информацию, не заботясь о том, как она применяется, школе не нужны. Школе необходим не учитель – информатор, а 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обучает способам деятельности с информацией, способам извлечения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необходимой информации, пониманию необходимого и достаточного количества информации, т.е. растит компетентную личность</w:t>
      </w:r>
      <w:r w:rsidR="00FE3937">
        <w:rPr>
          <w:rFonts w:ascii="Times New Roman" w:hAnsi="Times New Roman" w:cs="Times New Roman"/>
          <w:sz w:val="28"/>
          <w:szCs w:val="28"/>
        </w:rPr>
        <w:t xml:space="preserve">, способную решать проблемы на основе знания. </w:t>
      </w:r>
      <w:r w:rsidR="00A73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растить ученика, который воспринимает обучение не как конечный процесс, после которого начнется отдельная от обучения жизнь, а как естественное постоянное состояние жизни. А для этого сам учитель должен быть погружён в это состояние, сам должен владеть целым рядом компетенций</w:t>
      </w:r>
      <w:r w:rsidR="00DE0E95">
        <w:rPr>
          <w:rFonts w:ascii="Times New Roman" w:hAnsi="Times New Roman" w:cs="Times New Roman"/>
          <w:sz w:val="28"/>
          <w:szCs w:val="28"/>
        </w:rPr>
        <w:t xml:space="preserve">, прежде всего способностью к обучению и самообучению.  То есть </w:t>
      </w:r>
      <w:r>
        <w:rPr>
          <w:rFonts w:ascii="Times New Roman" w:hAnsi="Times New Roman" w:cs="Times New Roman"/>
          <w:sz w:val="28"/>
          <w:szCs w:val="28"/>
        </w:rPr>
        <w:t xml:space="preserve">идея непрерывного образования или </w:t>
      </w:r>
      <w:r w:rsidR="00EC1071">
        <w:rPr>
          <w:rFonts w:ascii="Times New Roman" w:hAnsi="Times New Roman" w:cs="Times New Roman"/>
          <w:sz w:val="28"/>
          <w:szCs w:val="28"/>
        </w:rPr>
        <w:t>«обучени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1071">
        <w:rPr>
          <w:rFonts w:ascii="Times New Roman" w:hAnsi="Times New Roman" w:cs="Times New Roman"/>
          <w:sz w:val="28"/>
          <w:szCs w:val="28"/>
        </w:rPr>
        <w:t xml:space="preserve">  </w:t>
      </w:r>
      <w:r w:rsidR="00805137">
        <w:rPr>
          <w:rFonts w:ascii="Times New Roman" w:hAnsi="Times New Roman" w:cs="Times New Roman"/>
          <w:sz w:val="28"/>
          <w:szCs w:val="28"/>
        </w:rPr>
        <w:t xml:space="preserve">через всю жизнь» </w:t>
      </w:r>
      <w:r>
        <w:rPr>
          <w:rFonts w:ascii="Times New Roman" w:hAnsi="Times New Roman" w:cs="Times New Roman"/>
          <w:sz w:val="28"/>
          <w:szCs w:val="28"/>
        </w:rPr>
        <w:t xml:space="preserve">является для </w:t>
      </w:r>
      <w:r w:rsidR="00DE0E95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условием профессионализма</w:t>
      </w:r>
      <w:r w:rsidR="00DE0E95">
        <w:rPr>
          <w:rFonts w:ascii="Times New Roman" w:hAnsi="Times New Roman" w:cs="Times New Roman"/>
          <w:sz w:val="28"/>
          <w:szCs w:val="28"/>
        </w:rPr>
        <w:t>, а для общества может стать гарантией качества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E95" w:rsidRDefault="00DE0E95" w:rsidP="00DE0E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непрерывном образовании, нужно различать два понятия: </w:t>
      </w:r>
      <w:r w:rsidRPr="00415A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5A41">
        <w:rPr>
          <w:rFonts w:ascii="Times New Roman" w:hAnsi="Times New Roman" w:cs="Times New Roman"/>
          <w:sz w:val="28"/>
          <w:szCs w:val="28"/>
        </w:rPr>
        <w:t>истема непрерывного образования – это совокупность образовательных программ разного уровня и направленности вместе с реализующими их образовательными учреждениями и органами управления ими. А непрерывное образование  (и самообразование) человека – это процесс наращивания его личностного, общекультурного и профессионального потенциала на протяжении всей жизни»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4AA">
        <w:rPr>
          <w:rFonts w:ascii="Times New Roman" w:hAnsi="Times New Roman" w:cs="Times New Roman"/>
          <w:sz w:val="28"/>
          <w:szCs w:val="28"/>
        </w:rPr>
        <w:t>[1, с. 13].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E95" w:rsidRDefault="00DE0E95" w:rsidP="00DE0E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говорить о непрерывном образовании учителя нельзя </w:t>
      </w:r>
      <w:r w:rsidR="00317E8B">
        <w:rPr>
          <w:rFonts w:ascii="Times New Roman" w:hAnsi="Times New Roman" w:cs="Times New Roman"/>
          <w:sz w:val="28"/>
          <w:szCs w:val="28"/>
        </w:rPr>
        <w:t>вне системы непрерывного образования, обеспечивающей</w:t>
      </w:r>
      <w:r w:rsidR="000847BF">
        <w:rPr>
          <w:rFonts w:ascii="Times New Roman" w:hAnsi="Times New Roman" w:cs="Times New Roman"/>
          <w:sz w:val="28"/>
          <w:szCs w:val="28"/>
        </w:rPr>
        <w:t xml:space="preserve"> его развитие как профессионала</w:t>
      </w:r>
      <w:r w:rsidR="00317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E8B" w:rsidRDefault="00317E8B" w:rsidP="00415A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C528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происходящие в обществе и образовании в целом, безусловно, повлияли и на систему дополнительного </w:t>
      </w:r>
      <w:r w:rsidR="000847BF">
        <w:rPr>
          <w:rFonts w:ascii="Times New Roman" w:hAnsi="Times New Roman" w:cs="Times New Roman"/>
          <w:sz w:val="28"/>
          <w:szCs w:val="28"/>
        </w:rPr>
        <w:t>профессионального образования. Повышение квалификации организовано</w:t>
      </w:r>
      <w:r w:rsidR="00784249">
        <w:rPr>
          <w:rFonts w:ascii="Times New Roman" w:hAnsi="Times New Roman" w:cs="Times New Roman"/>
          <w:sz w:val="28"/>
          <w:szCs w:val="28"/>
        </w:rPr>
        <w:t xml:space="preserve"> так, что дают возможность обучения в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Учителя разрабатывают конкретные продукты (конспекты уроков, учебные программы, мастер-классы и т.д.), которые впоследствии используют в своей деятельности. </w:t>
      </w:r>
    </w:p>
    <w:p w:rsidR="00317E8B" w:rsidRDefault="00317E8B" w:rsidP="00415A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 данная форма обучения остается конечной. Учитель, приехав в школу, остается один на один с привезенными наработками, никто не отслеживает результаты их внедрения. Коллеги могли не посетить именно этот курс обучения, поэтому не с кем обсудить возникшие проблемы</w:t>
      </w:r>
      <w:r w:rsidR="00D76A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Следующий курс повышения </w:t>
      </w:r>
      <w:r w:rsidR="00D76A18">
        <w:rPr>
          <w:rFonts w:ascii="Times New Roman" w:hAnsi="Times New Roman" w:cs="Times New Roman"/>
          <w:sz w:val="28"/>
          <w:szCs w:val="28"/>
        </w:rPr>
        <w:t xml:space="preserve">квалификации будет через определенное количество времени. </w:t>
      </w:r>
      <w:r w:rsidR="00D76A18">
        <w:rPr>
          <w:rFonts w:ascii="Times New Roman" w:hAnsi="Times New Roman" w:cs="Times New Roman"/>
          <w:sz w:val="28"/>
          <w:szCs w:val="28"/>
        </w:rPr>
        <w:lastRenderedPageBreak/>
        <w:t xml:space="preserve">Его будет вести другой преподаватель и по другой теме. Эта ситуация порой приводит педагога к мысли о бесполезности курсов и формальному отношению к практическим заданиям: скачивание </w:t>
      </w:r>
      <w:proofErr w:type="gramStart"/>
      <w:r w:rsidR="00D76A1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76A18">
        <w:rPr>
          <w:rFonts w:ascii="Times New Roman" w:hAnsi="Times New Roman" w:cs="Times New Roman"/>
          <w:sz w:val="28"/>
          <w:szCs w:val="28"/>
        </w:rPr>
        <w:t xml:space="preserve"> Интернет, отписка. </w:t>
      </w:r>
    </w:p>
    <w:p w:rsidR="00415A41" w:rsidRPr="00415A41" w:rsidRDefault="00D76A18" w:rsidP="00415A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Большие возможности в преодолении указанных проблем курсовой подготовки мы увидели в организации </w:t>
      </w:r>
      <w:r w:rsidR="00784249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8424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4249">
        <w:rPr>
          <w:rFonts w:ascii="Times New Roman" w:hAnsi="Times New Roman" w:cs="Times New Roman"/>
          <w:sz w:val="28"/>
          <w:szCs w:val="28"/>
        </w:rPr>
        <w:t>, в которую вовлечен весь педагогический коллектив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19CD" w:rsidRDefault="00F975D9" w:rsidP="00084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D9">
        <w:t xml:space="preserve"> </w:t>
      </w:r>
      <w:r w:rsidRPr="00F975D9">
        <w:rPr>
          <w:rFonts w:ascii="Times New Roman" w:hAnsi="Times New Roman" w:cs="Times New Roman"/>
          <w:sz w:val="28"/>
          <w:szCs w:val="28"/>
        </w:rPr>
        <w:t xml:space="preserve">Наша школа с 2008 года осуществляет </w:t>
      </w:r>
      <w:r>
        <w:rPr>
          <w:rFonts w:ascii="Times New Roman" w:hAnsi="Times New Roman" w:cs="Times New Roman"/>
          <w:sz w:val="28"/>
          <w:szCs w:val="28"/>
        </w:rPr>
        <w:t>инновационную деятельность</w:t>
      </w:r>
      <w:r w:rsidR="00D76A18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F975D9">
        <w:rPr>
          <w:rFonts w:ascii="Times New Roman" w:hAnsi="Times New Roman" w:cs="Times New Roman"/>
          <w:sz w:val="28"/>
          <w:szCs w:val="28"/>
        </w:rPr>
        <w:t>«</w:t>
      </w:r>
      <w:r w:rsidR="00816FB0">
        <w:rPr>
          <w:rFonts w:ascii="Times New Roman" w:hAnsi="Times New Roman" w:cs="Times New Roman"/>
          <w:sz w:val="28"/>
          <w:szCs w:val="28"/>
        </w:rPr>
        <w:t xml:space="preserve">Организация учебно-воспитательного процесса в общеобразовательной школе </w:t>
      </w:r>
      <w:r w:rsidR="004919CD">
        <w:rPr>
          <w:rFonts w:ascii="Times New Roman" w:hAnsi="Times New Roman" w:cs="Times New Roman"/>
          <w:sz w:val="28"/>
          <w:szCs w:val="28"/>
        </w:rPr>
        <w:t>на основе компетентностно-контекстной модели обучения и воспитания</w:t>
      </w:r>
      <w:r w:rsidRPr="00F975D9">
        <w:rPr>
          <w:rFonts w:ascii="Times New Roman" w:hAnsi="Times New Roman" w:cs="Times New Roman"/>
          <w:sz w:val="28"/>
          <w:szCs w:val="28"/>
        </w:rPr>
        <w:t xml:space="preserve">». В </w:t>
      </w:r>
      <w:r w:rsidR="004919CD">
        <w:rPr>
          <w:rFonts w:ascii="Times New Roman" w:hAnsi="Times New Roman" w:cs="Times New Roman"/>
          <w:sz w:val="28"/>
          <w:szCs w:val="28"/>
        </w:rPr>
        <w:t>этой работе</w:t>
      </w:r>
      <w:r w:rsidRPr="00F975D9">
        <w:rPr>
          <w:rFonts w:ascii="Times New Roman" w:hAnsi="Times New Roman" w:cs="Times New Roman"/>
          <w:sz w:val="28"/>
          <w:szCs w:val="28"/>
        </w:rPr>
        <w:t xml:space="preserve"> </w:t>
      </w:r>
      <w:r w:rsidR="008A579E">
        <w:rPr>
          <w:rFonts w:ascii="Times New Roman" w:hAnsi="Times New Roman" w:cs="Times New Roman"/>
          <w:sz w:val="28"/>
          <w:szCs w:val="28"/>
        </w:rPr>
        <w:t xml:space="preserve">задействованы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F975D9">
        <w:rPr>
          <w:rFonts w:ascii="Times New Roman" w:hAnsi="Times New Roman" w:cs="Times New Roman"/>
          <w:sz w:val="28"/>
          <w:szCs w:val="28"/>
        </w:rPr>
        <w:t>классы</w:t>
      </w:r>
      <w:r w:rsidR="008A579E" w:rsidRPr="008A579E">
        <w:rPr>
          <w:rFonts w:ascii="Times New Roman" w:hAnsi="Times New Roman" w:cs="Times New Roman"/>
          <w:sz w:val="28"/>
          <w:szCs w:val="28"/>
        </w:rPr>
        <w:t xml:space="preserve"> </w:t>
      </w:r>
      <w:r w:rsidR="008A579E">
        <w:rPr>
          <w:rFonts w:ascii="Times New Roman" w:hAnsi="Times New Roman" w:cs="Times New Roman"/>
          <w:sz w:val="28"/>
          <w:szCs w:val="28"/>
        </w:rPr>
        <w:t xml:space="preserve">и </w:t>
      </w:r>
      <w:r w:rsidR="008A579E" w:rsidRPr="00F975D9">
        <w:rPr>
          <w:rFonts w:ascii="Times New Roman" w:hAnsi="Times New Roman" w:cs="Times New Roman"/>
          <w:sz w:val="28"/>
          <w:szCs w:val="28"/>
        </w:rPr>
        <w:t>участвуют</w:t>
      </w:r>
      <w:r w:rsidR="008A579E">
        <w:rPr>
          <w:rFonts w:ascii="Times New Roman" w:hAnsi="Times New Roman" w:cs="Times New Roman"/>
          <w:sz w:val="28"/>
          <w:szCs w:val="28"/>
        </w:rPr>
        <w:t xml:space="preserve"> в той или иной мере все учителя</w:t>
      </w:r>
      <w:r w:rsidR="000847BF">
        <w:rPr>
          <w:rFonts w:ascii="Times New Roman" w:hAnsi="Times New Roman" w:cs="Times New Roman"/>
          <w:sz w:val="28"/>
          <w:szCs w:val="28"/>
        </w:rPr>
        <w:t>,</w:t>
      </w:r>
      <w:r w:rsidRPr="00F975D9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не только в апробации, но и в разработке инновационной </w:t>
      </w:r>
      <w:r w:rsidR="008A579E">
        <w:rPr>
          <w:rFonts w:ascii="Times New Roman" w:hAnsi="Times New Roman" w:cs="Times New Roman"/>
          <w:sz w:val="28"/>
          <w:szCs w:val="28"/>
        </w:rPr>
        <w:t>модели обучения</w:t>
      </w:r>
      <w:r w:rsidRPr="00F97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C9B" w:rsidRPr="00321FB9" w:rsidRDefault="004919CD" w:rsidP="00F975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деятельность организуется в тесном сотрудничестве </w:t>
      </w:r>
      <w:r w:rsidR="00F975D9" w:rsidRPr="00F975D9">
        <w:rPr>
          <w:rFonts w:ascii="Times New Roman" w:hAnsi="Times New Roman" w:cs="Times New Roman"/>
          <w:sz w:val="28"/>
          <w:szCs w:val="28"/>
        </w:rPr>
        <w:t xml:space="preserve"> с научным руководителем Рыбакиной Н.А.</w:t>
      </w:r>
      <w:r>
        <w:rPr>
          <w:rFonts w:ascii="Times New Roman" w:hAnsi="Times New Roman" w:cs="Times New Roman"/>
          <w:sz w:val="28"/>
          <w:szCs w:val="28"/>
        </w:rPr>
        <w:t xml:space="preserve"> и основывается на теоретических положениях компетентностно-контекстной модели обучения и воспитания в общеобразовательной школе</w:t>
      </w:r>
      <w:r w:rsidR="00C93548">
        <w:rPr>
          <w:rFonts w:ascii="Times New Roman" w:hAnsi="Times New Roman" w:cs="Times New Roman"/>
          <w:sz w:val="28"/>
          <w:szCs w:val="28"/>
        </w:rPr>
        <w:t xml:space="preserve"> </w:t>
      </w:r>
      <w:r w:rsidR="00C93548" w:rsidRPr="00C614AA">
        <w:rPr>
          <w:rFonts w:ascii="Times New Roman" w:hAnsi="Times New Roman" w:cs="Times New Roman"/>
          <w:sz w:val="28"/>
          <w:szCs w:val="28"/>
        </w:rPr>
        <w:t>[</w:t>
      </w:r>
      <w:r w:rsidR="00C93548">
        <w:rPr>
          <w:rFonts w:ascii="Times New Roman" w:hAnsi="Times New Roman" w:cs="Times New Roman"/>
          <w:sz w:val="28"/>
          <w:szCs w:val="28"/>
        </w:rPr>
        <w:t>2; 4</w:t>
      </w:r>
      <w:r w:rsidR="00C93548" w:rsidRPr="00C614AA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</w:t>
      </w:r>
      <w:r w:rsidR="00321FB9" w:rsidRPr="0032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32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инноваторы</w:t>
      </w:r>
      <w:proofErr w:type="spellEnd"/>
      <w:r w:rsidR="00321FB9" w:rsidRPr="0032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разрабатывают и апробируют на основе теоретической модели уроки, то есть участвуют в разработке практико-ориентированной концепции компетентностно-контекстной модели </w:t>
      </w:r>
      <w:r w:rsidR="0032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и воспитания</w:t>
      </w:r>
      <w:r w:rsidR="00321FB9" w:rsidRPr="0032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01AA" w:rsidRDefault="00A40498" w:rsidP="00F975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компетентностно-контекстной модели обучения и воспитания</w:t>
      </w:r>
      <w:r w:rsidR="005506F2" w:rsidRPr="005506F2">
        <w:t xml:space="preserve"> </w:t>
      </w:r>
      <w:r w:rsidR="00183DD4">
        <w:rPr>
          <w:rFonts w:ascii="Times New Roman" w:hAnsi="Times New Roman" w:cs="Times New Roman"/>
          <w:sz w:val="28"/>
          <w:szCs w:val="28"/>
        </w:rPr>
        <w:t xml:space="preserve">требует от учителя </w:t>
      </w:r>
      <w:r w:rsidR="00183DD4">
        <w:t xml:space="preserve"> </w:t>
      </w:r>
      <w:r w:rsidR="00183DD4">
        <w:rPr>
          <w:rFonts w:ascii="Times New Roman" w:hAnsi="Times New Roman" w:cs="Times New Roman"/>
          <w:sz w:val="28"/>
          <w:szCs w:val="28"/>
        </w:rPr>
        <w:t>г</w:t>
      </w:r>
      <w:r w:rsidR="005506F2">
        <w:rPr>
          <w:rFonts w:ascii="Times New Roman" w:hAnsi="Times New Roman" w:cs="Times New Roman"/>
          <w:sz w:val="28"/>
          <w:szCs w:val="28"/>
        </w:rPr>
        <w:t>отовност</w:t>
      </w:r>
      <w:r w:rsidR="00183DD4">
        <w:rPr>
          <w:rFonts w:ascii="Times New Roman" w:hAnsi="Times New Roman" w:cs="Times New Roman"/>
          <w:sz w:val="28"/>
          <w:szCs w:val="28"/>
        </w:rPr>
        <w:t xml:space="preserve">и </w:t>
      </w:r>
      <w:r w:rsidR="005506F2" w:rsidRPr="005506F2">
        <w:rPr>
          <w:rFonts w:ascii="Times New Roman" w:hAnsi="Times New Roman" w:cs="Times New Roman"/>
          <w:sz w:val="28"/>
          <w:szCs w:val="28"/>
        </w:rPr>
        <w:t xml:space="preserve"> отказаться от рутинных взглядов, </w:t>
      </w:r>
      <w:r w:rsidR="005506F2">
        <w:rPr>
          <w:rFonts w:ascii="Times New Roman" w:hAnsi="Times New Roman" w:cs="Times New Roman"/>
          <w:sz w:val="28"/>
          <w:szCs w:val="28"/>
        </w:rPr>
        <w:t>способност</w:t>
      </w:r>
      <w:r w:rsidR="00183DD4">
        <w:rPr>
          <w:rFonts w:ascii="Times New Roman" w:hAnsi="Times New Roman" w:cs="Times New Roman"/>
          <w:sz w:val="28"/>
          <w:szCs w:val="28"/>
        </w:rPr>
        <w:t>и</w:t>
      </w:r>
      <w:r w:rsidR="005506F2" w:rsidRPr="005506F2">
        <w:rPr>
          <w:rFonts w:ascii="Times New Roman" w:hAnsi="Times New Roman" w:cs="Times New Roman"/>
          <w:sz w:val="28"/>
          <w:szCs w:val="28"/>
        </w:rPr>
        <w:t xml:space="preserve"> к постоянному обновлению пе</w:t>
      </w:r>
      <w:r w:rsidR="00AD2858">
        <w:rPr>
          <w:rFonts w:ascii="Times New Roman" w:hAnsi="Times New Roman" w:cs="Times New Roman"/>
          <w:sz w:val="28"/>
          <w:szCs w:val="28"/>
        </w:rPr>
        <w:t xml:space="preserve">дагогических средств на основе </w:t>
      </w:r>
      <w:r w:rsidR="005506F2" w:rsidRPr="005506F2">
        <w:rPr>
          <w:rFonts w:ascii="Times New Roman" w:hAnsi="Times New Roman" w:cs="Times New Roman"/>
          <w:sz w:val="28"/>
          <w:szCs w:val="28"/>
        </w:rPr>
        <w:t>проектиров</w:t>
      </w:r>
      <w:r w:rsidR="005506F2">
        <w:rPr>
          <w:rFonts w:ascii="Times New Roman" w:hAnsi="Times New Roman" w:cs="Times New Roman"/>
          <w:sz w:val="28"/>
          <w:szCs w:val="28"/>
        </w:rPr>
        <w:t xml:space="preserve">ания </w:t>
      </w:r>
      <w:r w:rsidR="000E2583">
        <w:rPr>
          <w:rFonts w:ascii="Times New Roman" w:hAnsi="Times New Roman" w:cs="Times New Roman"/>
          <w:sz w:val="28"/>
          <w:szCs w:val="28"/>
        </w:rPr>
        <w:t>инновационной  модели образования</w:t>
      </w:r>
      <w:r w:rsidR="006700B9">
        <w:rPr>
          <w:rFonts w:ascii="Times New Roman" w:hAnsi="Times New Roman" w:cs="Times New Roman"/>
          <w:sz w:val="28"/>
          <w:szCs w:val="28"/>
        </w:rPr>
        <w:t>.</w:t>
      </w:r>
      <w:r w:rsidR="005506F2" w:rsidRPr="0055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48" w:rsidRDefault="006A7A48" w:rsidP="00F975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инновационную деятельность наши педагоги вступали с раз</w:t>
      </w:r>
      <w:r w:rsidR="006700B9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5506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опытом, методическим багажом, це</w:t>
      </w:r>
      <w:r w:rsidR="005506F2">
        <w:rPr>
          <w:rFonts w:ascii="Times New Roman" w:hAnsi="Times New Roman" w:cs="Times New Roman"/>
          <w:sz w:val="28"/>
          <w:szCs w:val="28"/>
        </w:rPr>
        <w:t xml:space="preserve">лями, которые преследовал каждый участник </w:t>
      </w:r>
      <w:r w:rsidR="000E2583">
        <w:rPr>
          <w:rFonts w:ascii="Times New Roman" w:hAnsi="Times New Roman" w:cs="Times New Roman"/>
          <w:sz w:val="28"/>
          <w:szCs w:val="28"/>
        </w:rPr>
        <w:t>этой деятельности</w:t>
      </w:r>
      <w:r w:rsidR="005506F2">
        <w:rPr>
          <w:rFonts w:ascii="Times New Roman" w:hAnsi="Times New Roman" w:cs="Times New Roman"/>
          <w:sz w:val="28"/>
          <w:szCs w:val="28"/>
        </w:rPr>
        <w:t>.</w:t>
      </w:r>
      <w:r w:rsidR="006700B9">
        <w:rPr>
          <w:rFonts w:ascii="Times New Roman" w:hAnsi="Times New Roman" w:cs="Times New Roman"/>
          <w:sz w:val="28"/>
          <w:szCs w:val="28"/>
        </w:rPr>
        <w:t xml:space="preserve"> За несколько лет </w:t>
      </w:r>
      <w:r w:rsidR="000E258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700B9">
        <w:rPr>
          <w:rFonts w:ascii="Times New Roman" w:hAnsi="Times New Roman" w:cs="Times New Roman"/>
          <w:sz w:val="28"/>
          <w:szCs w:val="28"/>
        </w:rPr>
        <w:t xml:space="preserve">сложилась </w:t>
      </w:r>
      <w:r w:rsidR="000E2583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6700B9">
        <w:rPr>
          <w:rFonts w:ascii="Times New Roman" w:hAnsi="Times New Roman" w:cs="Times New Roman"/>
          <w:sz w:val="28"/>
          <w:szCs w:val="28"/>
        </w:rPr>
        <w:t xml:space="preserve"> </w:t>
      </w:r>
      <w:r w:rsidR="000E2583">
        <w:rPr>
          <w:rFonts w:ascii="Times New Roman" w:hAnsi="Times New Roman" w:cs="Times New Roman"/>
          <w:sz w:val="28"/>
          <w:szCs w:val="28"/>
        </w:rPr>
        <w:t>система повышения квалификации или непрерывного образования.</w:t>
      </w:r>
    </w:p>
    <w:p w:rsidR="003826F4" w:rsidRDefault="006700B9" w:rsidP="00E46C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учителям</w:t>
      </w:r>
      <w:r w:rsidR="000E25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E2583">
        <w:rPr>
          <w:rFonts w:ascii="Times New Roman" w:hAnsi="Times New Roman" w:cs="Times New Roman"/>
          <w:sz w:val="28"/>
          <w:szCs w:val="28"/>
        </w:rPr>
        <w:t>инноваторам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было о</w:t>
      </w:r>
      <w:r w:rsidRPr="006700B9">
        <w:rPr>
          <w:rFonts w:ascii="Times New Roman" w:hAnsi="Times New Roman" w:cs="Times New Roman"/>
          <w:sz w:val="28"/>
          <w:szCs w:val="28"/>
        </w:rPr>
        <w:t>владеть соответствующей научной терминологией, описывающей мод</w:t>
      </w:r>
      <w:r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компетентностно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-контекст</w:t>
      </w:r>
      <w:r w:rsidR="00AD2858">
        <w:rPr>
          <w:rFonts w:ascii="Times New Roman" w:hAnsi="Times New Roman" w:cs="Times New Roman"/>
          <w:sz w:val="28"/>
          <w:szCs w:val="28"/>
        </w:rPr>
        <w:t xml:space="preserve">ного образовательного процесса. </w:t>
      </w:r>
      <w:r w:rsidR="003826F4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6700B9">
        <w:rPr>
          <w:rFonts w:ascii="Times New Roman" w:hAnsi="Times New Roman" w:cs="Times New Roman"/>
          <w:sz w:val="28"/>
          <w:szCs w:val="28"/>
        </w:rPr>
        <w:t xml:space="preserve">  потребовалось несколько методологических семинаров</w:t>
      </w:r>
      <w:r>
        <w:rPr>
          <w:rFonts w:ascii="Times New Roman" w:hAnsi="Times New Roman" w:cs="Times New Roman"/>
          <w:sz w:val="28"/>
          <w:szCs w:val="28"/>
        </w:rPr>
        <w:t xml:space="preserve">, в работе которых научный руководитель </w:t>
      </w:r>
      <w:r w:rsidR="00AD2858">
        <w:rPr>
          <w:rFonts w:ascii="Times New Roman" w:hAnsi="Times New Roman" w:cs="Times New Roman"/>
          <w:sz w:val="28"/>
          <w:szCs w:val="28"/>
        </w:rPr>
        <w:t xml:space="preserve">ознакомил всех педагогов школы </w:t>
      </w:r>
      <w:r>
        <w:rPr>
          <w:rFonts w:ascii="Times New Roman" w:hAnsi="Times New Roman" w:cs="Times New Roman"/>
          <w:sz w:val="28"/>
          <w:szCs w:val="28"/>
        </w:rPr>
        <w:t xml:space="preserve">с терминологией и </w:t>
      </w:r>
      <w:r w:rsidR="00E46C46">
        <w:rPr>
          <w:rFonts w:ascii="Times New Roman" w:hAnsi="Times New Roman" w:cs="Times New Roman"/>
          <w:sz w:val="28"/>
          <w:szCs w:val="28"/>
        </w:rPr>
        <w:t>моделью обучения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3826F4">
        <w:rPr>
          <w:rFonts w:ascii="Times New Roman" w:hAnsi="Times New Roman" w:cs="Times New Roman"/>
          <w:sz w:val="28"/>
          <w:szCs w:val="28"/>
        </w:rPr>
        <w:t xml:space="preserve">ая предлагается к </w:t>
      </w:r>
      <w:r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3826F4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C46" w:rsidRDefault="00E46C46" w:rsidP="00E46C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же этапе было необходимо о</w:t>
      </w:r>
      <w:r w:rsidR="006700B9" w:rsidRPr="006700B9">
        <w:rPr>
          <w:rFonts w:ascii="Times New Roman" w:hAnsi="Times New Roman" w:cs="Times New Roman"/>
          <w:sz w:val="28"/>
          <w:szCs w:val="28"/>
        </w:rPr>
        <w:t xml:space="preserve">трефлексировать существенные различия </w:t>
      </w:r>
      <w:r w:rsidR="00C0124B">
        <w:rPr>
          <w:rFonts w:ascii="Times New Roman" w:hAnsi="Times New Roman" w:cs="Times New Roman"/>
          <w:sz w:val="28"/>
          <w:szCs w:val="28"/>
        </w:rPr>
        <w:t xml:space="preserve">новой модели обучения </w:t>
      </w:r>
      <w:proofErr w:type="gramStart"/>
      <w:r w:rsidR="00C012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0124B">
        <w:rPr>
          <w:rFonts w:ascii="Times New Roman" w:hAnsi="Times New Roman" w:cs="Times New Roman"/>
          <w:sz w:val="28"/>
          <w:szCs w:val="28"/>
        </w:rPr>
        <w:t xml:space="preserve"> </w:t>
      </w:r>
      <w:r w:rsidR="006700B9" w:rsidRPr="006700B9">
        <w:rPr>
          <w:rFonts w:ascii="Times New Roman" w:hAnsi="Times New Roman" w:cs="Times New Roman"/>
          <w:sz w:val="28"/>
          <w:szCs w:val="28"/>
        </w:rPr>
        <w:t xml:space="preserve"> традиционной.  Для этого каждым учителем-</w:t>
      </w:r>
      <w:proofErr w:type="spellStart"/>
      <w:r w:rsidR="00C0124B">
        <w:rPr>
          <w:rFonts w:ascii="Times New Roman" w:hAnsi="Times New Roman" w:cs="Times New Roman"/>
          <w:sz w:val="28"/>
          <w:szCs w:val="28"/>
        </w:rPr>
        <w:t>инноватором</w:t>
      </w:r>
      <w:proofErr w:type="spellEnd"/>
      <w:r w:rsidR="006700B9" w:rsidRPr="006700B9">
        <w:rPr>
          <w:rFonts w:ascii="Times New Roman" w:hAnsi="Times New Roman" w:cs="Times New Roman"/>
          <w:sz w:val="28"/>
          <w:szCs w:val="28"/>
        </w:rPr>
        <w:t xml:space="preserve"> были разработаны и апробированы </w:t>
      </w:r>
      <w:r w:rsidR="00C0124B">
        <w:rPr>
          <w:rFonts w:ascii="Times New Roman" w:hAnsi="Times New Roman" w:cs="Times New Roman"/>
          <w:sz w:val="28"/>
          <w:szCs w:val="28"/>
        </w:rPr>
        <w:t>модельные</w:t>
      </w:r>
      <w:r w:rsidR="006700B9" w:rsidRPr="006700B9">
        <w:rPr>
          <w:rFonts w:ascii="Times New Roman" w:hAnsi="Times New Roman" w:cs="Times New Roman"/>
          <w:sz w:val="28"/>
          <w:szCs w:val="28"/>
        </w:rPr>
        <w:t xml:space="preserve"> сценар</w:t>
      </w:r>
      <w:r w:rsidR="00C0124B">
        <w:rPr>
          <w:rFonts w:ascii="Times New Roman" w:hAnsi="Times New Roman" w:cs="Times New Roman"/>
          <w:sz w:val="28"/>
          <w:szCs w:val="28"/>
        </w:rPr>
        <w:t>ные планы</w:t>
      </w:r>
      <w:r w:rsidR="006700B9" w:rsidRPr="006700B9">
        <w:rPr>
          <w:rFonts w:ascii="Times New Roman" w:hAnsi="Times New Roman" w:cs="Times New Roman"/>
          <w:sz w:val="28"/>
          <w:szCs w:val="28"/>
        </w:rPr>
        <w:t xml:space="preserve"> изучения одной темы, совместно с руководителем проанализирован процесс их реализации.</w:t>
      </w:r>
    </w:p>
    <w:p w:rsidR="00E46C46" w:rsidRDefault="00AD2858" w:rsidP="00E46C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6C46">
        <w:rPr>
          <w:rFonts w:ascii="Times New Roman" w:hAnsi="Times New Roman" w:cs="Times New Roman"/>
          <w:sz w:val="28"/>
          <w:szCs w:val="28"/>
        </w:rPr>
        <w:t>ледующим этапом обучения педагогов бала отработка ключевых особенностей</w:t>
      </w:r>
      <w:r w:rsidR="006700B9" w:rsidRPr="006700B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46C46">
        <w:rPr>
          <w:rFonts w:ascii="Times New Roman" w:hAnsi="Times New Roman" w:cs="Times New Roman"/>
          <w:sz w:val="28"/>
          <w:szCs w:val="28"/>
        </w:rPr>
        <w:t xml:space="preserve"> компетентностно-контекстной</w:t>
      </w:r>
      <w:r w:rsidR="006700B9" w:rsidRPr="006700B9"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C0124B">
        <w:rPr>
          <w:rFonts w:ascii="Times New Roman" w:hAnsi="Times New Roman" w:cs="Times New Roman"/>
          <w:sz w:val="28"/>
          <w:szCs w:val="28"/>
        </w:rPr>
        <w:t>обучения и воспитания</w:t>
      </w:r>
      <w:r w:rsidR="006700B9" w:rsidRPr="006700B9">
        <w:rPr>
          <w:rFonts w:ascii="Times New Roman" w:hAnsi="Times New Roman" w:cs="Times New Roman"/>
          <w:sz w:val="28"/>
          <w:szCs w:val="28"/>
        </w:rPr>
        <w:t>. Для этого учителями-</w:t>
      </w:r>
      <w:proofErr w:type="spellStart"/>
      <w:r w:rsidR="00C0124B">
        <w:rPr>
          <w:rFonts w:ascii="Times New Roman" w:hAnsi="Times New Roman" w:cs="Times New Roman"/>
          <w:sz w:val="28"/>
          <w:szCs w:val="28"/>
        </w:rPr>
        <w:t>инноваторами</w:t>
      </w:r>
      <w:proofErr w:type="spellEnd"/>
      <w:r w:rsidR="006700B9" w:rsidRPr="006700B9">
        <w:rPr>
          <w:rFonts w:ascii="Times New Roman" w:hAnsi="Times New Roman" w:cs="Times New Roman"/>
          <w:sz w:val="28"/>
          <w:szCs w:val="28"/>
        </w:rPr>
        <w:t xml:space="preserve"> были разработаны экспериментальные го</w:t>
      </w:r>
      <w:r>
        <w:rPr>
          <w:rFonts w:ascii="Times New Roman" w:hAnsi="Times New Roman" w:cs="Times New Roman"/>
          <w:sz w:val="28"/>
          <w:szCs w:val="28"/>
        </w:rPr>
        <w:t>довые учебно-тематические планы</w:t>
      </w:r>
      <w:r w:rsidR="006700B9" w:rsidRPr="006700B9">
        <w:rPr>
          <w:rFonts w:ascii="Times New Roman" w:hAnsi="Times New Roman" w:cs="Times New Roman"/>
          <w:sz w:val="28"/>
          <w:szCs w:val="28"/>
        </w:rPr>
        <w:t xml:space="preserve">. В процессе этой работы велось постоянное курирование </w:t>
      </w:r>
      <w:r w:rsidR="00C0124B">
        <w:rPr>
          <w:rFonts w:ascii="Times New Roman" w:hAnsi="Times New Roman" w:cs="Times New Roman"/>
          <w:sz w:val="28"/>
          <w:szCs w:val="28"/>
        </w:rPr>
        <w:t>образовательной деятельности педагогов</w:t>
      </w:r>
      <w:r w:rsidR="006700B9" w:rsidRPr="006700B9">
        <w:rPr>
          <w:rFonts w:ascii="Times New Roman" w:hAnsi="Times New Roman" w:cs="Times New Roman"/>
          <w:sz w:val="28"/>
          <w:szCs w:val="28"/>
        </w:rPr>
        <w:t xml:space="preserve"> научным руководителем через посещение уроков, очные и дистанционные консультации, осуществлялась корректировка </w:t>
      </w:r>
      <w:r w:rsidR="00C0124B">
        <w:rPr>
          <w:rFonts w:ascii="Times New Roman" w:hAnsi="Times New Roman" w:cs="Times New Roman"/>
          <w:sz w:val="28"/>
          <w:szCs w:val="28"/>
        </w:rPr>
        <w:t>их деятельности</w:t>
      </w:r>
      <w:r w:rsidR="006700B9" w:rsidRPr="006700B9">
        <w:rPr>
          <w:rFonts w:ascii="Times New Roman" w:hAnsi="Times New Roman" w:cs="Times New Roman"/>
          <w:sz w:val="28"/>
          <w:szCs w:val="28"/>
        </w:rPr>
        <w:t xml:space="preserve"> в соответствии с теоретической моделью. </w:t>
      </w:r>
    </w:p>
    <w:p w:rsidR="00C0124B" w:rsidRDefault="00D75FA3" w:rsidP="00AD2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C0124B">
        <w:rPr>
          <w:rFonts w:ascii="Times New Roman" w:hAnsi="Times New Roman" w:cs="Times New Roman"/>
          <w:sz w:val="28"/>
          <w:szCs w:val="28"/>
        </w:rPr>
        <w:t xml:space="preserve">учителями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6700B9" w:rsidRPr="006700B9">
        <w:rPr>
          <w:rFonts w:ascii="Times New Roman" w:hAnsi="Times New Roman" w:cs="Times New Roman"/>
          <w:sz w:val="28"/>
          <w:szCs w:val="28"/>
        </w:rPr>
        <w:t xml:space="preserve"> проектирова</w:t>
      </w:r>
      <w:r w:rsidR="00E46C46">
        <w:rPr>
          <w:rFonts w:ascii="Times New Roman" w:hAnsi="Times New Roman" w:cs="Times New Roman"/>
          <w:sz w:val="28"/>
          <w:szCs w:val="28"/>
        </w:rPr>
        <w:t>ния компетентностн</w:t>
      </w:r>
      <w:proofErr w:type="gramStart"/>
      <w:r w:rsidR="00E46C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46C46">
        <w:rPr>
          <w:rFonts w:ascii="Times New Roman" w:hAnsi="Times New Roman" w:cs="Times New Roman"/>
          <w:sz w:val="28"/>
          <w:szCs w:val="28"/>
        </w:rPr>
        <w:t xml:space="preserve"> контекстно</w:t>
      </w:r>
      <w:r w:rsidR="00C0124B">
        <w:rPr>
          <w:rFonts w:ascii="Times New Roman" w:hAnsi="Times New Roman" w:cs="Times New Roman"/>
          <w:sz w:val="28"/>
          <w:szCs w:val="28"/>
        </w:rPr>
        <w:t>й</w:t>
      </w:r>
      <w:r w:rsidR="00E46C46">
        <w:rPr>
          <w:rFonts w:ascii="Times New Roman" w:hAnsi="Times New Roman" w:cs="Times New Roman"/>
          <w:sz w:val="28"/>
          <w:szCs w:val="28"/>
        </w:rPr>
        <w:t xml:space="preserve"> </w:t>
      </w:r>
      <w:r w:rsidR="00C0124B">
        <w:rPr>
          <w:rFonts w:ascii="Times New Roman" w:hAnsi="Times New Roman" w:cs="Times New Roman"/>
          <w:sz w:val="28"/>
          <w:szCs w:val="28"/>
        </w:rPr>
        <w:t>модели обучения и воспитания проходило  в рамках постоянно действующих открытых семинаров на базе школы. Семинары организовывались  таким образом, чтобы учител</w:t>
      </w:r>
      <w:proofErr w:type="gramStart"/>
      <w:r w:rsidR="00C0124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01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24B">
        <w:rPr>
          <w:rFonts w:ascii="Times New Roman" w:hAnsi="Times New Roman" w:cs="Times New Roman"/>
          <w:sz w:val="28"/>
          <w:szCs w:val="28"/>
        </w:rPr>
        <w:t>инноваторы</w:t>
      </w:r>
      <w:proofErr w:type="spellEnd"/>
      <w:r w:rsidR="00C0124B">
        <w:rPr>
          <w:rFonts w:ascii="Times New Roman" w:hAnsi="Times New Roman" w:cs="Times New Roman"/>
          <w:sz w:val="28"/>
          <w:szCs w:val="28"/>
        </w:rPr>
        <w:t xml:space="preserve">  могли вместе с научным руководителем посетить уроки друг друга, ознакомиться с материалами и сценарными планами изучаемых тем по разным предметам, видеть воочию все преимущества инновационной модели обучения. Обсуждение позволяло сопоставлять свою деятельность с деятельностью коллег, отрефлексировать ее результаты. Посещение этих семинаров педагогами других школ района и округа способствовало распространению опыта инновационной деятельности и обучению своих коллег.</w:t>
      </w:r>
      <w:r w:rsidR="00AD2858">
        <w:rPr>
          <w:rFonts w:ascii="Times New Roman" w:hAnsi="Times New Roman" w:cs="Times New Roman"/>
          <w:sz w:val="28"/>
          <w:szCs w:val="28"/>
        </w:rPr>
        <w:t xml:space="preserve"> В</w:t>
      </w:r>
      <w:r w:rsidR="00C0124B">
        <w:rPr>
          <w:rFonts w:ascii="Times New Roman" w:hAnsi="Times New Roman" w:cs="Times New Roman"/>
          <w:sz w:val="28"/>
          <w:szCs w:val="28"/>
        </w:rPr>
        <w:t xml:space="preserve"> школе была налажена система единых методических дней, в течение которых проводились групповые консультации учителей – </w:t>
      </w:r>
      <w:proofErr w:type="spellStart"/>
      <w:r w:rsidR="00C0124B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="00C0124B">
        <w:rPr>
          <w:rFonts w:ascii="Times New Roman" w:hAnsi="Times New Roman" w:cs="Times New Roman"/>
          <w:sz w:val="28"/>
          <w:szCs w:val="28"/>
        </w:rPr>
        <w:t xml:space="preserve">. Каждый педагог в течение </w:t>
      </w:r>
      <w:r w:rsidR="00C0124B">
        <w:rPr>
          <w:rFonts w:ascii="Times New Roman" w:hAnsi="Times New Roman" w:cs="Times New Roman"/>
          <w:sz w:val="28"/>
          <w:szCs w:val="28"/>
        </w:rPr>
        <w:lastRenderedPageBreak/>
        <w:t>этого дня получа</w:t>
      </w:r>
      <w:r w:rsidR="00202FB7">
        <w:rPr>
          <w:rFonts w:ascii="Times New Roman" w:hAnsi="Times New Roman" w:cs="Times New Roman"/>
          <w:sz w:val="28"/>
          <w:szCs w:val="28"/>
        </w:rPr>
        <w:t>л</w:t>
      </w:r>
      <w:r w:rsidR="00C0124B">
        <w:rPr>
          <w:rFonts w:ascii="Times New Roman" w:hAnsi="Times New Roman" w:cs="Times New Roman"/>
          <w:sz w:val="28"/>
          <w:szCs w:val="28"/>
        </w:rPr>
        <w:t xml:space="preserve"> индивидуальную консультацию научного руководителя по планированию преподаваемого предмета в инновационной модели, по разработке сценарных планов, отдельным приемам и техникам, с помощью которых минимизируется деятельность учителя и </w:t>
      </w:r>
      <w:proofErr w:type="spellStart"/>
      <w:r w:rsidR="00C0124B">
        <w:rPr>
          <w:rFonts w:ascii="Times New Roman" w:hAnsi="Times New Roman" w:cs="Times New Roman"/>
          <w:sz w:val="28"/>
          <w:szCs w:val="28"/>
        </w:rPr>
        <w:t>максимализируется</w:t>
      </w:r>
      <w:proofErr w:type="spellEnd"/>
      <w:r w:rsidR="00C0124B">
        <w:rPr>
          <w:rFonts w:ascii="Times New Roman" w:hAnsi="Times New Roman" w:cs="Times New Roman"/>
          <w:sz w:val="28"/>
          <w:szCs w:val="28"/>
        </w:rPr>
        <w:t xml:space="preserve"> деятельность учащихся в процессе обучения. Уровень освоения педагогами инновационной модели возрос, что позволяет им выступать </w:t>
      </w:r>
      <w:proofErr w:type="gramStart"/>
      <w:r w:rsidR="00C012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1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24B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C0124B">
        <w:rPr>
          <w:rFonts w:ascii="Times New Roman" w:hAnsi="Times New Roman" w:cs="Times New Roman"/>
          <w:sz w:val="28"/>
          <w:szCs w:val="28"/>
        </w:rPr>
        <w:t xml:space="preserve"> – классами на семинарах и конференциях разного уровня. Дать мастер – класс может не каждый педагог, предъявить реализуемую модель обучения через свое видение, отстаивать научную основу данной модели на языке и в своей методологии  - это результат профессионального роста. </w:t>
      </w:r>
    </w:p>
    <w:p w:rsidR="006700B9" w:rsidRDefault="00202FB7" w:rsidP="00E46C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эта работа </w:t>
      </w:r>
      <w:r w:rsidR="006700B9" w:rsidRPr="006700B9">
        <w:rPr>
          <w:rFonts w:ascii="Times New Roman" w:hAnsi="Times New Roman" w:cs="Times New Roman"/>
          <w:sz w:val="28"/>
          <w:szCs w:val="28"/>
        </w:rPr>
        <w:t>позволил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00B9" w:rsidRPr="006700B9">
        <w:rPr>
          <w:rFonts w:ascii="Times New Roman" w:hAnsi="Times New Roman" w:cs="Times New Roman"/>
          <w:sz w:val="28"/>
          <w:szCs w:val="28"/>
        </w:rPr>
        <w:t xml:space="preserve"> части педагогов выйти на высокий методологический уровень: теоретически обосновывать свои действия по проектированию инновационного образовательного процесса, делать собственные открытия в способах  организации эта</w:t>
      </w:r>
      <w:r w:rsidR="00D75FA3">
        <w:rPr>
          <w:rFonts w:ascii="Times New Roman" w:hAnsi="Times New Roman" w:cs="Times New Roman"/>
          <w:sz w:val="28"/>
          <w:szCs w:val="28"/>
        </w:rPr>
        <w:t>пов компетентностно-контекст</w:t>
      </w:r>
      <w:r w:rsidR="006700B9" w:rsidRPr="006700B9">
        <w:rPr>
          <w:rFonts w:ascii="Times New Roman" w:hAnsi="Times New Roman" w:cs="Times New Roman"/>
          <w:sz w:val="28"/>
          <w:szCs w:val="28"/>
        </w:rPr>
        <w:t xml:space="preserve">ной модели образовательного процесса, стать </w:t>
      </w:r>
      <w:proofErr w:type="spellStart"/>
      <w:r w:rsidR="006700B9" w:rsidRPr="006700B9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="006700B9" w:rsidRPr="006700B9">
        <w:rPr>
          <w:rFonts w:ascii="Times New Roman" w:hAnsi="Times New Roman" w:cs="Times New Roman"/>
          <w:sz w:val="28"/>
          <w:szCs w:val="28"/>
        </w:rPr>
        <w:t xml:space="preserve"> по проблеме исследования.</w:t>
      </w:r>
    </w:p>
    <w:p w:rsidR="00C0124B" w:rsidRDefault="00D75FA3" w:rsidP="00E46C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0124B">
        <w:rPr>
          <w:rFonts w:ascii="Times New Roman" w:hAnsi="Times New Roman" w:cs="Times New Roman"/>
          <w:sz w:val="28"/>
          <w:szCs w:val="28"/>
        </w:rPr>
        <w:t xml:space="preserve">8 лет совместной деятельности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C012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0124B">
        <w:rPr>
          <w:rFonts w:ascii="Times New Roman" w:hAnsi="Times New Roman" w:cs="Times New Roman"/>
          <w:sz w:val="28"/>
          <w:szCs w:val="28"/>
        </w:rPr>
        <w:t>инноваторы</w:t>
      </w:r>
      <w:proofErr w:type="spellEnd"/>
      <w:r w:rsidR="00C012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находясь в постоянном контакте с научным руководителем, приняли участие в целом ряде проблемно</w:t>
      </w:r>
      <w:r w:rsidR="00C0124B">
        <w:rPr>
          <w:rFonts w:ascii="Times New Roman" w:hAnsi="Times New Roman" w:cs="Times New Roman"/>
          <w:sz w:val="28"/>
          <w:szCs w:val="28"/>
        </w:rPr>
        <w:t>-</w:t>
      </w:r>
      <w:r w:rsidR="00AD2858">
        <w:rPr>
          <w:rFonts w:ascii="Times New Roman" w:hAnsi="Times New Roman" w:cs="Times New Roman"/>
          <w:sz w:val="28"/>
          <w:szCs w:val="28"/>
        </w:rPr>
        <w:t>методических семинаров, ч</w:t>
      </w:r>
      <w:r w:rsidR="00C0124B">
        <w:rPr>
          <w:rFonts w:ascii="Times New Roman" w:hAnsi="Times New Roman" w:cs="Times New Roman"/>
          <w:sz w:val="28"/>
          <w:szCs w:val="28"/>
        </w:rPr>
        <w:t>то позволило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обмен опытом, </w:t>
      </w:r>
      <w:r w:rsidR="00C0124B">
        <w:rPr>
          <w:rFonts w:ascii="Times New Roman" w:hAnsi="Times New Roman" w:cs="Times New Roman"/>
          <w:sz w:val="28"/>
          <w:szCs w:val="28"/>
        </w:rPr>
        <w:t xml:space="preserve">обсудить проблемные точки внедрения новой модели образования. </w:t>
      </w:r>
      <w:r w:rsidR="00AD11E6">
        <w:rPr>
          <w:rFonts w:ascii="Times New Roman" w:hAnsi="Times New Roman" w:cs="Times New Roman"/>
          <w:sz w:val="28"/>
          <w:szCs w:val="28"/>
        </w:rPr>
        <w:t xml:space="preserve"> </w:t>
      </w:r>
      <w:r w:rsidR="00202FB7">
        <w:rPr>
          <w:rFonts w:ascii="Times New Roman" w:hAnsi="Times New Roman" w:cs="Times New Roman"/>
          <w:sz w:val="28"/>
          <w:szCs w:val="28"/>
        </w:rPr>
        <w:t xml:space="preserve">Два учителя стали финалистами регионального конкурса «Учитель года Самарской </w:t>
      </w:r>
      <w:r w:rsidR="002B08C2">
        <w:rPr>
          <w:rFonts w:ascii="Times New Roman" w:hAnsi="Times New Roman" w:cs="Times New Roman"/>
          <w:sz w:val="28"/>
          <w:szCs w:val="28"/>
        </w:rPr>
        <w:t>области»</w:t>
      </w:r>
      <w:proofErr w:type="gramStart"/>
      <w:r w:rsidR="002B08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08C2">
        <w:rPr>
          <w:rFonts w:ascii="Times New Roman" w:hAnsi="Times New Roman" w:cs="Times New Roman"/>
          <w:sz w:val="28"/>
          <w:szCs w:val="28"/>
        </w:rPr>
        <w:t xml:space="preserve"> Ч</w:t>
      </w:r>
      <w:r w:rsidR="00202FB7">
        <w:rPr>
          <w:rFonts w:ascii="Times New Roman" w:hAnsi="Times New Roman" w:cs="Times New Roman"/>
          <w:sz w:val="28"/>
          <w:szCs w:val="28"/>
        </w:rPr>
        <w:t>исло учителей</w:t>
      </w:r>
      <w:r w:rsidR="002B08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B08C2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="002B08C2">
        <w:rPr>
          <w:rFonts w:ascii="Times New Roman" w:hAnsi="Times New Roman" w:cs="Times New Roman"/>
          <w:sz w:val="28"/>
          <w:szCs w:val="28"/>
        </w:rPr>
        <w:t xml:space="preserve"> возросло в 3 раза</w:t>
      </w:r>
      <w:r w:rsidR="00202FB7">
        <w:rPr>
          <w:rFonts w:ascii="Times New Roman" w:hAnsi="Times New Roman" w:cs="Times New Roman"/>
          <w:sz w:val="28"/>
          <w:szCs w:val="28"/>
        </w:rPr>
        <w:t>.</w:t>
      </w:r>
    </w:p>
    <w:p w:rsidR="00165F78" w:rsidRDefault="00165F78" w:rsidP="00E46C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педагогов продолжается и сейчас. Все больше в этот процесс входят дистанционные формы – консультации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65F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lain</w:t>
      </w:r>
      <w:r>
        <w:rPr>
          <w:rFonts w:ascii="Times New Roman" w:hAnsi="Times New Roman" w:cs="Times New Roman"/>
          <w:sz w:val="28"/>
          <w:szCs w:val="28"/>
        </w:rPr>
        <w:t xml:space="preserve">, переписка с научным руководителем, обсуждение методических статей. Многие учителя выходят со своими собственными статьями и публикуют их в методических изданиях разного уровня, принимают участие в интернет – конференциях и семинарах, научно – методических конференциях разного уровня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регионального до международного.</w:t>
      </w:r>
      <w:r w:rsidR="00202FB7">
        <w:rPr>
          <w:rFonts w:ascii="Times New Roman" w:hAnsi="Times New Roman" w:cs="Times New Roman"/>
          <w:sz w:val="28"/>
          <w:szCs w:val="28"/>
        </w:rPr>
        <w:t xml:space="preserve"> Пять педагогов-первопроходцев стали соавторами </w:t>
      </w:r>
      <w:r w:rsidR="00202FB7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коллективной монографии  </w:t>
      </w:r>
      <w:r w:rsidR="00202FB7" w:rsidRPr="00C614AA">
        <w:rPr>
          <w:rFonts w:ascii="Times New Roman" w:hAnsi="Times New Roman" w:cs="Times New Roman"/>
          <w:sz w:val="28"/>
          <w:szCs w:val="28"/>
        </w:rPr>
        <w:t>[</w:t>
      </w:r>
      <w:r w:rsidR="00202FB7">
        <w:rPr>
          <w:rFonts w:ascii="Times New Roman" w:hAnsi="Times New Roman" w:cs="Times New Roman"/>
          <w:sz w:val="28"/>
          <w:szCs w:val="28"/>
        </w:rPr>
        <w:t>3], являются авторами методических пособий для педагогов.</w:t>
      </w:r>
    </w:p>
    <w:p w:rsidR="00D76A18" w:rsidRDefault="00202FB7" w:rsidP="00202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инновационной деятельности показали, что она стала основой действительно </w:t>
      </w:r>
      <w:r w:rsidR="00D76A18">
        <w:rPr>
          <w:rFonts w:ascii="Times New Roman" w:hAnsi="Times New Roman" w:cs="Times New Roman"/>
          <w:sz w:val="28"/>
          <w:szCs w:val="28"/>
        </w:rPr>
        <w:t xml:space="preserve"> непрерывно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76A18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разования педагогов</w:t>
      </w:r>
      <w:r w:rsidR="00D76A18">
        <w:rPr>
          <w:rFonts w:ascii="Times New Roman" w:hAnsi="Times New Roman" w:cs="Times New Roman"/>
          <w:sz w:val="28"/>
          <w:szCs w:val="28"/>
        </w:rPr>
        <w:t>, когда все учатся у всех, соотносят свою деятельность с деятельностью других учителей, овладевают</w:t>
      </w:r>
      <w:r>
        <w:rPr>
          <w:rFonts w:ascii="Times New Roman" w:hAnsi="Times New Roman" w:cs="Times New Roman"/>
          <w:sz w:val="28"/>
          <w:szCs w:val="28"/>
        </w:rPr>
        <w:t xml:space="preserve"> новыми профессиональными компетенциями, </w:t>
      </w:r>
      <w:r w:rsidR="00D7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выходят на высокий уровень профессиональной рефлексии</w:t>
      </w:r>
      <w:r w:rsidR="00AB1832">
        <w:rPr>
          <w:rFonts w:ascii="Times New Roman" w:hAnsi="Times New Roman" w:cs="Times New Roman"/>
          <w:sz w:val="28"/>
          <w:szCs w:val="28"/>
        </w:rPr>
        <w:t xml:space="preserve"> через публикации, представления своих идей на конкурсах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1832">
        <w:rPr>
          <w:rFonts w:ascii="Times New Roman" w:hAnsi="Times New Roman" w:cs="Times New Roman"/>
          <w:sz w:val="28"/>
          <w:szCs w:val="28"/>
        </w:rPr>
        <w:t xml:space="preserve">И не собираются останавливаться на </w:t>
      </w:r>
      <w:proofErr w:type="gramStart"/>
      <w:r w:rsidR="00AB1832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AB1832">
        <w:rPr>
          <w:rFonts w:ascii="Times New Roman" w:hAnsi="Times New Roman" w:cs="Times New Roman"/>
          <w:sz w:val="28"/>
          <w:szCs w:val="28"/>
        </w:rPr>
        <w:t>: один педаго</w:t>
      </w:r>
      <w:r w:rsidR="002B08C2">
        <w:rPr>
          <w:rFonts w:ascii="Times New Roman" w:hAnsi="Times New Roman" w:cs="Times New Roman"/>
          <w:sz w:val="28"/>
          <w:szCs w:val="28"/>
        </w:rPr>
        <w:t>г учится в аспирантуре, еще два готовя</w:t>
      </w:r>
      <w:r w:rsidR="00AB1832">
        <w:rPr>
          <w:rFonts w:ascii="Times New Roman" w:hAnsi="Times New Roman" w:cs="Times New Roman"/>
          <w:sz w:val="28"/>
          <w:szCs w:val="28"/>
        </w:rPr>
        <w:t>тся к поступлению</w:t>
      </w:r>
      <w:r w:rsidR="002B08C2">
        <w:rPr>
          <w:rFonts w:ascii="Times New Roman" w:hAnsi="Times New Roman" w:cs="Times New Roman"/>
          <w:sz w:val="28"/>
          <w:szCs w:val="28"/>
        </w:rPr>
        <w:t>, двое получают второе высшее образование, один поступил в магистратуру.</w:t>
      </w:r>
      <w:r w:rsidR="00AB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18" w:rsidRDefault="00D76A18" w:rsidP="00E46C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4AA" w:rsidRPr="00C614AA" w:rsidRDefault="00C614AA" w:rsidP="00C614A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14AA">
        <w:rPr>
          <w:rFonts w:ascii="Times New Roman" w:hAnsi="Times New Roman" w:cs="Times New Roman"/>
          <w:sz w:val="28"/>
          <w:szCs w:val="28"/>
        </w:rPr>
        <w:t>ЛИТЕРАТУРА</w:t>
      </w:r>
    </w:p>
    <w:p w:rsidR="00C614AA" w:rsidRPr="00EB1754" w:rsidRDefault="00C614AA" w:rsidP="00EB175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754">
        <w:rPr>
          <w:rFonts w:ascii="Times New Roman" w:hAnsi="Times New Roman" w:cs="Times New Roman"/>
          <w:sz w:val="28"/>
          <w:szCs w:val="28"/>
        </w:rPr>
        <w:t>Вербицкий, А.А.  Новая образовательная парадигма и контекстное обучение / Монография. – М.: Исследовательский центр проблем качества подготовки специалистов. 1999. – 75 с.</w:t>
      </w:r>
    </w:p>
    <w:p w:rsidR="0078513A" w:rsidRPr="00EB1754" w:rsidRDefault="0078513A" w:rsidP="00EB1754">
      <w:pPr>
        <w:pStyle w:val="a7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1754">
        <w:rPr>
          <w:rFonts w:ascii="Times New Roman" w:eastAsia="Times New Roman" w:hAnsi="Times New Roman"/>
          <w:bCs/>
          <w:sz w:val="28"/>
          <w:szCs w:val="28"/>
          <w:lang w:eastAsia="ar-SA"/>
        </w:rPr>
        <w:t>Вербицкий, А. А.  Методологические  основы реализации новой образовательной парадигмы / А. А. Вербицкий, Н. А. Рыбакина // Педагогика.  – 2014. – №2. – С. 3–14.</w:t>
      </w:r>
    </w:p>
    <w:p w:rsidR="00B92C02" w:rsidRPr="00EB1754" w:rsidRDefault="00B92C02" w:rsidP="00EB175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754">
        <w:rPr>
          <w:rFonts w:ascii="Times New Roman" w:hAnsi="Times New Roman"/>
          <w:sz w:val="28"/>
          <w:szCs w:val="28"/>
        </w:rPr>
        <w:t>Проектирование компетентностно-ориентированной образовательной среды: монография / Н. А. Рыбакина [и др.]; под ред. Н. А. Рыбакиной.  – Самара: ГОУ СИПКРО, 2010. – 259 с.</w:t>
      </w:r>
    </w:p>
    <w:p w:rsidR="006F786C" w:rsidRPr="002B08C2" w:rsidRDefault="000713E3" w:rsidP="002B08C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75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Рыбакина Н.А. </w:t>
      </w:r>
      <w:r w:rsidRPr="00EB1754">
        <w:rPr>
          <w:rFonts w:ascii="Times New Roman" w:hAnsi="Times New Roman" w:cs="Times New Roman"/>
          <w:sz w:val="28"/>
          <w:szCs w:val="28"/>
        </w:rPr>
        <w:t xml:space="preserve">Компетентностно-контекстная модель обучения и воспитания в контексте непрерывного образования </w:t>
      </w:r>
      <w:r w:rsidR="00B73A84" w:rsidRPr="00EB1754">
        <w:rPr>
          <w:rFonts w:ascii="Times New Roman" w:hAnsi="Times New Roman"/>
          <w:sz w:val="28"/>
          <w:szCs w:val="28"/>
        </w:rPr>
        <w:t xml:space="preserve">/ Н. А. Рыбакина // </w:t>
      </w:r>
      <w:r w:rsidR="00B73A84" w:rsidRPr="00EB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Образование через всю жизнь: Непрерывное образование в интересах устойчивого развития: материалы 13-й </w:t>
      </w:r>
      <w:proofErr w:type="gramStart"/>
      <w:r w:rsidR="00B73A84" w:rsidRPr="00EB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международной</w:t>
      </w:r>
      <w:proofErr w:type="gramEnd"/>
      <w:r w:rsidR="00B73A84" w:rsidRPr="00EB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3A84" w:rsidRPr="00EB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 w:rsidR="00B73A84" w:rsidRPr="00EB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в 2 ч. / сост. Н. А. Лобанов; под науч. ред. Н. А. Лобанова и В. Н. Скворцова.  – </w:t>
      </w:r>
      <w:proofErr w:type="spellStart"/>
      <w:r w:rsidR="00B73A84" w:rsidRPr="00EB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="00B73A84" w:rsidRPr="00EB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13. – СПБ</w:t>
      </w:r>
      <w:proofErr w:type="gramStart"/>
      <w:r w:rsidR="00B73A84" w:rsidRPr="00EB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="00B73A84" w:rsidRPr="00EB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ЛГУ им. А. С. Пушкина, 2015. –  Ч. 1. – С.  420–423.</w:t>
      </w:r>
      <w:bookmarkStart w:id="0" w:name="_GoBack"/>
      <w:bookmarkEnd w:id="0"/>
    </w:p>
    <w:p w:rsidR="006F786C" w:rsidRDefault="006F786C" w:rsidP="006F78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Сведения об авторе:</w:t>
      </w:r>
    </w:p>
    <w:p w:rsidR="006F786C" w:rsidRPr="006F786C" w:rsidRDefault="006F786C" w:rsidP="006F78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6F78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Бурдаева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F78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Александровна, з</w:t>
      </w:r>
      <w:r w:rsidRPr="006F78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аместитель директора по научно – </w:t>
      </w:r>
      <w:r w:rsidRPr="006F78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методи</w:t>
      </w:r>
      <w:r w:rsidR="000847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ческой работе, учитель биологии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ГБОУ СОШ №1 с. Приволжье </w:t>
      </w:r>
      <w:r w:rsidRPr="006F78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иципального района Приволжский  Самарской области</w:t>
      </w:r>
      <w:r w:rsidR="000847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F78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Россия</w:t>
      </w:r>
    </w:p>
    <w:p w:rsidR="00AA55C4" w:rsidRPr="000847BF" w:rsidRDefault="000847BF" w:rsidP="000847B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e-mail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:</w:t>
      </w:r>
      <w:r w:rsidRPr="000847BF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</w:t>
      </w:r>
      <w:hyperlink r:id="rId8" w:history="1">
        <w:r w:rsidRPr="00B4755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marina.burdaeva@mail.ru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</w:t>
      </w:r>
    </w:p>
    <w:p w:rsidR="00234B41" w:rsidRPr="000847BF" w:rsidRDefault="00234B41" w:rsidP="00F975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40A8" w:rsidRPr="000847BF" w:rsidRDefault="00415A41" w:rsidP="00FB63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47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40A8" w:rsidRPr="000847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4F40A8" w:rsidRPr="000847BF" w:rsidSect="00DA6C5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EC" w:rsidRDefault="00CD5EEC" w:rsidP="0027646F">
      <w:pPr>
        <w:spacing w:after="0" w:line="240" w:lineRule="auto"/>
      </w:pPr>
      <w:r>
        <w:separator/>
      </w:r>
    </w:p>
  </w:endnote>
  <w:endnote w:type="continuationSeparator" w:id="0">
    <w:p w:rsidR="00CD5EEC" w:rsidRDefault="00CD5EEC" w:rsidP="0027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741010"/>
      <w:docPartObj>
        <w:docPartGallery w:val="Page Numbers (Bottom of Page)"/>
        <w:docPartUnique/>
      </w:docPartObj>
    </w:sdtPr>
    <w:sdtEndPr/>
    <w:sdtContent>
      <w:p w:rsidR="0027646F" w:rsidRDefault="002764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8C2">
          <w:rPr>
            <w:noProof/>
          </w:rPr>
          <w:t>1</w:t>
        </w:r>
        <w:r>
          <w:fldChar w:fldCharType="end"/>
        </w:r>
      </w:p>
    </w:sdtContent>
  </w:sdt>
  <w:p w:rsidR="0027646F" w:rsidRDefault="002764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EC" w:rsidRDefault="00CD5EEC" w:rsidP="0027646F">
      <w:pPr>
        <w:spacing w:after="0" w:line="240" w:lineRule="auto"/>
      </w:pPr>
      <w:r>
        <w:separator/>
      </w:r>
    </w:p>
  </w:footnote>
  <w:footnote w:type="continuationSeparator" w:id="0">
    <w:p w:rsidR="00CD5EEC" w:rsidRDefault="00CD5EEC" w:rsidP="0027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1714"/>
    <w:multiLevelType w:val="hybridMultilevel"/>
    <w:tmpl w:val="353A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5C64"/>
    <w:multiLevelType w:val="hybridMultilevel"/>
    <w:tmpl w:val="EA5A2A18"/>
    <w:lvl w:ilvl="0" w:tplc="BBC4F3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0A690E"/>
    <w:multiLevelType w:val="hybridMultilevel"/>
    <w:tmpl w:val="AED0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78"/>
    <w:rsid w:val="000713E3"/>
    <w:rsid w:val="000847BF"/>
    <w:rsid w:val="000A492D"/>
    <w:rsid w:val="000E2583"/>
    <w:rsid w:val="00142802"/>
    <w:rsid w:val="001522E7"/>
    <w:rsid w:val="00165F78"/>
    <w:rsid w:val="00183DD4"/>
    <w:rsid w:val="00202FB7"/>
    <w:rsid w:val="00234B41"/>
    <w:rsid w:val="002426D6"/>
    <w:rsid w:val="0027646F"/>
    <w:rsid w:val="002B08C2"/>
    <w:rsid w:val="00317E8B"/>
    <w:rsid w:val="00321FB9"/>
    <w:rsid w:val="00331717"/>
    <w:rsid w:val="003826F4"/>
    <w:rsid w:val="00391BBD"/>
    <w:rsid w:val="003B3491"/>
    <w:rsid w:val="00415A41"/>
    <w:rsid w:val="00420A27"/>
    <w:rsid w:val="00445775"/>
    <w:rsid w:val="004919CD"/>
    <w:rsid w:val="004F40A8"/>
    <w:rsid w:val="004F5F84"/>
    <w:rsid w:val="005506F2"/>
    <w:rsid w:val="005901AA"/>
    <w:rsid w:val="005A1647"/>
    <w:rsid w:val="005D51D6"/>
    <w:rsid w:val="005D5C41"/>
    <w:rsid w:val="00661C3F"/>
    <w:rsid w:val="006700B9"/>
    <w:rsid w:val="006A7A48"/>
    <w:rsid w:val="006F786C"/>
    <w:rsid w:val="00733674"/>
    <w:rsid w:val="00767EF5"/>
    <w:rsid w:val="00784249"/>
    <w:rsid w:val="0078513A"/>
    <w:rsid w:val="007E3D7D"/>
    <w:rsid w:val="00805137"/>
    <w:rsid w:val="00816FB0"/>
    <w:rsid w:val="00840C95"/>
    <w:rsid w:val="008A579E"/>
    <w:rsid w:val="008E72B7"/>
    <w:rsid w:val="00930F78"/>
    <w:rsid w:val="00A40498"/>
    <w:rsid w:val="00A73D03"/>
    <w:rsid w:val="00AA55C4"/>
    <w:rsid w:val="00AB1832"/>
    <w:rsid w:val="00AD11E6"/>
    <w:rsid w:val="00AD2858"/>
    <w:rsid w:val="00AD59DD"/>
    <w:rsid w:val="00B53846"/>
    <w:rsid w:val="00B62ABA"/>
    <w:rsid w:val="00B73A84"/>
    <w:rsid w:val="00B92C02"/>
    <w:rsid w:val="00BA3BD6"/>
    <w:rsid w:val="00C0124B"/>
    <w:rsid w:val="00C11565"/>
    <w:rsid w:val="00C5047F"/>
    <w:rsid w:val="00C52898"/>
    <w:rsid w:val="00C614AA"/>
    <w:rsid w:val="00C93548"/>
    <w:rsid w:val="00CD5EEC"/>
    <w:rsid w:val="00D75FA3"/>
    <w:rsid w:val="00D76A18"/>
    <w:rsid w:val="00DA6C5B"/>
    <w:rsid w:val="00DD741F"/>
    <w:rsid w:val="00DE0E5C"/>
    <w:rsid w:val="00DE0E95"/>
    <w:rsid w:val="00E42182"/>
    <w:rsid w:val="00E46C46"/>
    <w:rsid w:val="00E66B63"/>
    <w:rsid w:val="00E770A5"/>
    <w:rsid w:val="00EB1754"/>
    <w:rsid w:val="00EC1071"/>
    <w:rsid w:val="00ED0BBB"/>
    <w:rsid w:val="00ED5003"/>
    <w:rsid w:val="00F00A5B"/>
    <w:rsid w:val="00F70F97"/>
    <w:rsid w:val="00F975D9"/>
    <w:rsid w:val="00FB630A"/>
    <w:rsid w:val="00FE2C9B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46F"/>
  </w:style>
  <w:style w:type="paragraph" w:styleId="a5">
    <w:name w:val="footer"/>
    <w:basedOn w:val="a"/>
    <w:link w:val="a6"/>
    <w:uiPriority w:val="99"/>
    <w:unhideWhenUsed/>
    <w:rsid w:val="0027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46F"/>
  </w:style>
  <w:style w:type="paragraph" w:styleId="a7">
    <w:name w:val="List Paragraph"/>
    <w:basedOn w:val="a"/>
    <w:uiPriority w:val="34"/>
    <w:qFormat/>
    <w:rsid w:val="00C614A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84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46F"/>
  </w:style>
  <w:style w:type="paragraph" w:styleId="a5">
    <w:name w:val="footer"/>
    <w:basedOn w:val="a"/>
    <w:link w:val="a6"/>
    <w:uiPriority w:val="99"/>
    <w:unhideWhenUsed/>
    <w:rsid w:val="0027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46F"/>
  </w:style>
  <w:style w:type="paragraph" w:styleId="a7">
    <w:name w:val="List Paragraph"/>
    <w:basedOn w:val="a"/>
    <w:uiPriority w:val="34"/>
    <w:qFormat/>
    <w:rsid w:val="00C614A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84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burdae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7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2016-03-13T04:29:00Z</dcterms:created>
  <dcterms:modified xsi:type="dcterms:W3CDTF">2016-10-13T18:25:00Z</dcterms:modified>
</cp:coreProperties>
</file>