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Zimnij-fon" recolor="t" type="frame"/>
    </v:background>
  </w:background>
  <w:body>
    <w:tbl>
      <w:tblPr>
        <w:tblStyle w:val="a9"/>
        <w:tblpPr w:leftFromText="180" w:rightFromText="180" w:vertAnchor="text" w:horzAnchor="margin" w:tblpX="-346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</w:tblGrid>
      <w:tr w:rsidR="00D10898" w:rsidTr="006D2A19">
        <w:trPr>
          <w:cantSplit/>
          <w:trHeight w:val="13161"/>
        </w:trPr>
        <w:tc>
          <w:tcPr>
            <w:tcW w:w="2376" w:type="dxa"/>
            <w:textDirection w:val="btLr"/>
          </w:tcPr>
          <w:p w:rsidR="00D10898" w:rsidRPr="004553DC" w:rsidRDefault="00D10898" w:rsidP="006D2A19">
            <w:pPr>
              <w:pStyle w:val="ae"/>
              <w:keepNext w:val="0"/>
              <w:keepLines w:val="0"/>
              <w:widowControl w:val="0"/>
              <w:spacing w:line="240" w:lineRule="auto"/>
              <w:ind w:left="567"/>
              <w:contextualSpacing w:val="0"/>
              <w:rPr>
                <w:rFonts w:cs="Estrangelo Edessa"/>
                <w:color w:val="auto"/>
                <w:sz w:val="32"/>
                <w:szCs w:val="32"/>
              </w:rPr>
            </w:pPr>
            <w:bookmarkStart w:id="0" w:name="_GoBack"/>
            <w:bookmarkEnd w:id="0"/>
            <w:r w:rsidRPr="009E2202">
              <w:rPr>
                <w:color w:val="666666"/>
                <w:sz w:val="22"/>
                <w:szCs w:val="20"/>
              </w:rPr>
              <w:t xml:space="preserve"> </w:t>
            </w:r>
            <w:r>
              <w:rPr>
                <w:color w:val="666666"/>
                <w:sz w:val="22"/>
                <w:szCs w:val="20"/>
              </w:rPr>
              <w:t xml:space="preserve">   </w:t>
            </w:r>
            <w:r w:rsidRPr="009E2202">
              <w:rPr>
                <w:color w:val="FF0000"/>
                <w:sz w:val="160"/>
                <w:szCs w:val="144"/>
              </w:rPr>
              <w:t>К</w:t>
            </w:r>
            <w:r w:rsidRPr="009E2202">
              <w:rPr>
                <w:color w:val="FFC000"/>
                <w:sz w:val="160"/>
                <w:szCs w:val="144"/>
              </w:rPr>
              <w:t>А</w:t>
            </w:r>
            <w:r w:rsidRPr="009E2202">
              <w:rPr>
                <w:color w:val="92D050"/>
                <w:sz w:val="160"/>
                <w:szCs w:val="144"/>
              </w:rPr>
              <w:t>Л</w:t>
            </w:r>
            <w:r w:rsidRPr="009E2202">
              <w:rPr>
                <w:color w:val="00B0F0"/>
                <w:sz w:val="160"/>
                <w:szCs w:val="144"/>
              </w:rPr>
              <w:t>Е</w:t>
            </w:r>
            <w:r w:rsidRPr="009E2202">
              <w:rPr>
                <w:color w:val="0070C0"/>
                <w:sz w:val="160"/>
                <w:szCs w:val="144"/>
              </w:rPr>
              <w:t>Й</w:t>
            </w:r>
            <w:r w:rsidRPr="009E2202">
              <w:rPr>
                <w:color w:val="C00000"/>
                <w:sz w:val="160"/>
                <w:szCs w:val="144"/>
              </w:rPr>
              <w:t>Д</w:t>
            </w:r>
            <w:r w:rsidRPr="009E2202">
              <w:rPr>
                <w:color w:val="E36C0A" w:themeColor="accent6" w:themeShade="BF"/>
                <w:sz w:val="160"/>
                <w:szCs w:val="144"/>
              </w:rPr>
              <w:t>О</w:t>
            </w:r>
            <w:r w:rsidRPr="009E2202">
              <w:rPr>
                <w:color w:val="7030A0"/>
                <w:sz w:val="160"/>
                <w:szCs w:val="144"/>
              </w:rPr>
              <w:t>С</w:t>
            </w:r>
            <w:r w:rsidRPr="009E2202">
              <w:rPr>
                <w:color w:val="548DD4" w:themeColor="text2" w:themeTint="99"/>
                <w:sz w:val="160"/>
                <w:szCs w:val="144"/>
              </w:rPr>
              <w:t>К</w:t>
            </w:r>
            <w:r w:rsidRPr="009E2202">
              <w:rPr>
                <w:color w:val="E155C3"/>
                <w:sz w:val="160"/>
                <w:szCs w:val="144"/>
              </w:rPr>
              <w:t>О</w:t>
            </w:r>
            <w:r w:rsidRPr="009E2202">
              <w:rPr>
                <w:color w:val="00B050"/>
                <w:sz w:val="160"/>
                <w:szCs w:val="144"/>
              </w:rPr>
              <w:t>П</w:t>
            </w:r>
            <w:r>
              <w:rPr>
                <w:rFonts w:cs="Estrangelo Edessa"/>
                <w:color w:val="auto"/>
                <w:sz w:val="40"/>
                <w:szCs w:val="40"/>
              </w:rPr>
              <w:t xml:space="preserve">                                    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Определите ваши цели, </w:t>
            </w:r>
            <w:r>
              <w:rPr>
                <w:rFonts w:cs="Estrangelo Edessa"/>
                <w:color w:val="auto"/>
                <w:sz w:val="32"/>
                <w:szCs w:val="32"/>
              </w:rPr>
              <w:t>и всякий ветер станет для вас попутным ...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 </w:t>
            </w:r>
          </w:p>
          <w:p w:rsidR="00D10898" w:rsidRPr="004553DC" w:rsidRDefault="00D10898" w:rsidP="006D2A19">
            <w:pPr>
              <w:pStyle w:val="1"/>
              <w:rPr>
                <w:color w:val="auto"/>
                <w:sz w:val="32"/>
                <w:szCs w:val="32"/>
              </w:rPr>
            </w:pP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                    </w:t>
            </w:r>
            <w:r>
              <w:rPr>
                <w:rFonts w:cs="Estrangelo Edessa"/>
                <w:color w:val="auto"/>
                <w:sz w:val="32"/>
                <w:szCs w:val="32"/>
              </w:rPr>
              <w:t xml:space="preserve">                                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</w:t>
            </w:r>
          </w:p>
          <w:p w:rsidR="00D10898" w:rsidRPr="009E2202" w:rsidRDefault="00D10898" w:rsidP="006D2A19">
            <w:pPr>
              <w:ind w:right="113" w:firstLine="708"/>
            </w:pPr>
          </w:p>
        </w:tc>
      </w:tr>
    </w:tbl>
    <w:p w:rsidR="00D10898" w:rsidRDefault="00D10898" w:rsidP="00D10898">
      <w:pPr>
        <w:ind w:left="127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2B58FF1" wp14:editId="0A5FCA54">
            <wp:simplePos x="0" y="0"/>
            <wp:positionH relativeFrom="column">
              <wp:posOffset>469900</wp:posOffset>
            </wp:positionH>
            <wp:positionV relativeFrom="paragraph">
              <wp:posOffset>19050</wp:posOffset>
            </wp:positionV>
            <wp:extent cx="4467225" cy="1371600"/>
            <wp:effectExtent l="0" t="0" r="9525" b="0"/>
            <wp:wrapSquare wrapText="bothSides"/>
            <wp:docPr id="31" name="Рисунок 10" descr="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98" w:rsidRPr="00186F94" w:rsidRDefault="00D10898" w:rsidP="00D10898"/>
    <w:p w:rsidR="00D10898" w:rsidRPr="00724DF1" w:rsidRDefault="00D10898" w:rsidP="00D10898">
      <w:pPr>
        <w:tabs>
          <w:tab w:val="left" w:pos="960"/>
          <w:tab w:val="left" w:pos="1485"/>
          <w:tab w:val="center" w:pos="3975"/>
        </w:tabs>
      </w:pPr>
      <w:r>
        <w:tab/>
      </w:r>
      <w:r>
        <w:tab/>
      </w:r>
      <w:r>
        <w:tab/>
      </w:r>
    </w:p>
    <w:p w:rsidR="00D10898" w:rsidRPr="00186F94" w:rsidRDefault="00D10898" w:rsidP="00D10898"/>
    <w:p w:rsidR="00D10898" w:rsidRPr="00186F94" w:rsidRDefault="00D10898" w:rsidP="00D108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19E5A" wp14:editId="4584AA7F">
                <wp:simplePos x="0" y="0"/>
                <wp:positionH relativeFrom="column">
                  <wp:posOffset>332741</wp:posOffset>
                </wp:positionH>
                <wp:positionV relativeFrom="paragraph">
                  <wp:posOffset>41275</wp:posOffset>
                </wp:positionV>
                <wp:extent cx="4648200" cy="73342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898" w:rsidRPr="00D10898" w:rsidRDefault="00D10898" w:rsidP="00D10898">
                            <w:pPr>
                              <w:tabs>
                                <w:tab w:val="left" w:pos="76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8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Ежемесячная школьная газета ГБОУ СОШ №1 с.Приволжье</w:t>
                            </w:r>
                          </w:p>
                          <w:p w:rsidR="00D10898" w:rsidRPr="00D10898" w:rsidRDefault="00D10898" w:rsidP="00D10898">
                            <w:pPr>
                              <w:tabs>
                                <w:tab w:val="left" w:pos="76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08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муниципального района Приволжский Самарской области</w:t>
                            </w:r>
                          </w:p>
                          <w:p w:rsidR="00D10898" w:rsidRPr="00D10898" w:rsidRDefault="00D10898" w:rsidP="00D1089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08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Выпускается с 1 сентября 2008 года</w:t>
                            </w:r>
                          </w:p>
                          <w:p w:rsidR="00D10898" w:rsidRDefault="00D10898" w:rsidP="00D108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6.2pt;margin-top:3.25pt;width:366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" filled="f" stroked="f">
                <v:textbox>
                  <w:txbxContent>
                    <w:p w:rsidR="00D10898" w:rsidRPr="00D10898" w:rsidRDefault="00D10898" w:rsidP="00D10898">
                      <w:pPr>
                        <w:tabs>
                          <w:tab w:val="left" w:pos="76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Ежемесячная школьная газета ГБОУ СОШ №1 </w:t>
                      </w:r>
                      <w:proofErr w:type="spellStart"/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proofErr w:type="gramStart"/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.П</w:t>
                      </w:r>
                      <w:proofErr w:type="gramEnd"/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риволжье</w:t>
                      </w:r>
                      <w:proofErr w:type="spellEnd"/>
                    </w:p>
                    <w:p w:rsidR="00D10898" w:rsidRPr="00D10898" w:rsidRDefault="00D10898" w:rsidP="00D10898">
                      <w:pPr>
                        <w:tabs>
                          <w:tab w:val="left" w:pos="76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муниципального района </w:t>
                      </w:r>
                      <w:proofErr w:type="gramStart"/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Приволжский</w:t>
                      </w:r>
                      <w:proofErr w:type="gramEnd"/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Самарской области</w:t>
                      </w:r>
                    </w:p>
                    <w:p w:rsidR="00D10898" w:rsidRPr="00D10898" w:rsidRDefault="00D10898" w:rsidP="00D1089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08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Выпускается с 1 сентября 2008 года</w:t>
                      </w:r>
                    </w:p>
                    <w:p w:rsidR="00D10898" w:rsidRDefault="00D10898" w:rsidP="00D108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10898" w:rsidRPr="00186F94" w:rsidRDefault="00D10898" w:rsidP="00D10898"/>
    <w:p w:rsidR="00D10898" w:rsidRDefault="00D10898" w:rsidP="00D108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8D9C94" wp14:editId="0CBCA43F">
                <wp:simplePos x="0" y="0"/>
                <wp:positionH relativeFrom="column">
                  <wp:posOffset>466090</wp:posOffset>
                </wp:positionH>
                <wp:positionV relativeFrom="paragraph">
                  <wp:posOffset>128270</wp:posOffset>
                </wp:positionV>
                <wp:extent cx="4600575" cy="3619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619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898" w:rsidRPr="00724DF1" w:rsidRDefault="00D10898" w:rsidP="00D10898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724DF1">
                              <w:rPr>
                                <w:b/>
                                <w:color w:val="1F497D" w:themeColor="text2"/>
                              </w:rPr>
                              <w:t>МЕРЫ ПРЕДОСТОРОЖНОСТИ И ПРАВИЛА ПОВЕДЕНИЯ НА ЛЬДУ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margin-left:36.7pt;margin-top:10.1pt;width:362.25pt;height:2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" fillcolor="white [3201]" strokecolor="#4f81bd [3204]" strokeweight=".5pt">
                <v:textbox>
                  <w:txbxContent>
                    <w:p w:rsidR="00D10898" w:rsidRPr="00724DF1" w:rsidRDefault="00D10898" w:rsidP="00D10898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724DF1">
                        <w:rPr>
                          <w:b/>
                          <w:color w:val="1F497D" w:themeColor="text2"/>
                        </w:rPr>
                        <w:t>МЕРЫ ПРЕДОСТОРОЖНОСТИ И ПРАВИЛА ПОВЕДЕНИЯ НА ЛЬДУ</w:t>
                      </w:r>
                    </w:p>
                  </w:txbxContent>
                </v:textbox>
              </v:rect>
            </w:pict>
          </mc:Fallback>
        </mc:AlternateContent>
      </w:r>
    </w:p>
    <w:p w:rsidR="00D10898" w:rsidRPr="00186F94" w:rsidRDefault="00D10898" w:rsidP="00D10898">
      <w:pPr>
        <w:tabs>
          <w:tab w:val="left" w:pos="1845"/>
        </w:tabs>
      </w:pPr>
      <w:r>
        <w:tab/>
      </w:r>
    </w:p>
    <w:tbl>
      <w:tblPr>
        <w:tblStyle w:val="a9"/>
        <w:tblpPr w:leftFromText="180" w:rightFromText="180" w:vertAnchor="text" w:horzAnchor="margin" w:tblpXSpec="right" w:tblpY="8838"/>
        <w:tblW w:w="9300" w:type="dxa"/>
        <w:tblLook w:val="04A0" w:firstRow="1" w:lastRow="0" w:firstColumn="1" w:lastColumn="0" w:noHBand="0" w:noVBand="1"/>
      </w:tblPr>
      <w:tblGrid>
        <w:gridCol w:w="2198"/>
        <w:gridCol w:w="2106"/>
        <w:gridCol w:w="2802"/>
        <w:gridCol w:w="2194"/>
      </w:tblGrid>
      <w:tr w:rsidR="00D10898" w:rsidTr="00D10898">
        <w:trPr>
          <w:trHeight w:val="1486"/>
        </w:trPr>
        <w:tc>
          <w:tcPr>
            <w:tcW w:w="2198" w:type="dxa"/>
          </w:tcPr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 w:rsidRPr="001B4C75">
              <w:rPr>
                <w:i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AF96AFD" wp14:editId="1D8A1F50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104775</wp:posOffset>
                  </wp:positionV>
                  <wp:extent cx="552450" cy="736600"/>
                  <wp:effectExtent l="19050" t="19050" r="19050" b="25400"/>
                  <wp:wrapTight wrapText="bothSides">
                    <wp:wrapPolygon edited="0">
                      <wp:start x="-745" y="-559"/>
                      <wp:lineTo x="-745" y="21786"/>
                      <wp:lineTo x="21600" y="21786"/>
                      <wp:lineTo x="21600" y="-559"/>
                      <wp:lineTo x="-745" y="-559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0uueKBg2m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</w:p>
          <w:p w:rsidR="00D10898" w:rsidRPr="001B4C75" w:rsidRDefault="00D10898" w:rsidP="00D10898">
            <w:pPr>
              <w:tabs>
                <w:tab w:val="left" w:pos="180"/>
              </w:tabs>
              <w:jc w:val="center"/>
              <w:rPr>
                <w:color w:val="000000" w:themeColor="text1"/>
              </w:rPr>
            </w:pPr>
          </w:p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</w:p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</w:p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Новости</w:t>
            </w:r>
          </w:p>
        </w:tc>
        <w:tc>
          <w:tcPr>
            <w:tcW w:w="2106" w:type="dxa"/>
          </w:tcPr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 w:rsidRPr="001B4C75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6E00AC4" wp14:editId="6C09DEB6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104775</wp:posOffset>
                  </wp:positionV>
                  <wp:extent cx="989330" cy="742950"/>
                  <wp:effectExtent l="19050" t="19050" r="20320" b="1905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701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7429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C75">
              <w:rPr>
                <w:color w:val="000000" w:themeColor="text1"/>
              </w:rPr>
              <w:t>Методичка ПДД</w:t>
            </w:r>
          </w:p>
        </w:tc>
        <w:tc>
          <w:tcPr>
            <w:tcW w:w="2802" w:type="dxa"/>
          </w:tcPr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 w:rsidRPr="001B4C75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1B1E055" wp14:editId="2FF7EC3B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114300</wp:posOffset>
                  </wp:positionV>
                  <wp:extent cx="1331595" cy="676275"/>
                  <wp:effectExtent l="19050" t="19050" r="20955" b="2857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7016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32730" b="-57"/>
                          <a:stretch/>
                        </pic:blipFill>
                        <pic:spPr bwMode="auto">
                          <a:xfrm>
                            <a:off x="0" y="0"/>
                            <a:ext cx="1331595" cy="67627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C75">
              <w:rPr>
                <w:color w:val="000000" w:themeColor="text1"/>
              </w:rPr>
              <w:t>Внеклассное мероприятие</w:t>
            </w:r>
          </w:p>
        </w:tc>
        <w:tc>
          <w:tcPr>
            <w:tcW w:w="2194" w:type="dxa"/>
          </w:tcPr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 w:rsidRPr="001B4C7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52E549F" wp14:editId="6D7132A6">
                  <wp:extent cx="902422" cy="8477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_ba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218" cy="85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898" w:rsidRPr="001B4C75" w:rsidRDefault="00D10898" w:rsidP="00D10898">
            <w:pPr>
              <w:jc w:val="center"/>
              <w:rPr>
                <w:color w:val="000000" w:themeColor="text1"/>
              </w:rPr>
            </w:pPr>
            <w:r w:rsidRPr="001B4C75">
              <w:rPr>
                <w:color w:val="000000" w:themeColor="text1"/>
              </w:rPr>
              <w:t>Викторина</w:t>
            </w:r>
          </w:p>
        </w:tc>
      </w:tr>
      <w:tr w:rsidR="00D10898" w:rsidTr="00D10898">
        <w:trPr>
          <w:trHeight w:val="281"/>
        </w:trPr>
        <w:tc>
          <w:tcPr>
            <w:tcW w:w="2198" w:type="dxa"/>
            <w:shd w:val="clear" w:color="auto" w:fill="FFFFFF" w:themeFill="background1"/>
          </w:tcPr>
          <w:p w:rsidR="00D10898" w:rsidRPr="007275EF" w:rsidRDefault="00D10898" w:rsidP="00D10898">
            <w:pPr>
              <w:jc w:val="center"/>
              <w:rPr>
                <w:b/>
                <w:color w:val="000000" w:themeColor="text1"/>
              </w:rPr>
            </w:pPr>
            <w:r w:rsidRPr="007275EF">
              <w:rPr>
                <w:b/>
                <w:color w:val="000000" w:themeColor="text1"/>
              </w:rPr>
              <w:t>тр. 1 – 2</w:t>
            </w:r>
          </w:p>
        </w:tc>
        <w:tc>
          <w:tcPr>
            <w:tcW w:w="2106" w:type="dxa"/>
            <w:shd w:val="clear" w:color="auto" w:fill="FFFFFF" w:themeFill="background1"/>
          </w:tcPr>
          <w:p w:rsidR="00D10898" w:rsidRPr="007275EF" w:rsidRDefault="00D10898" w:rsidP="00D10898">
            <w:pPr>
              <w:jc w:val="center"/>
              <w:rPr>
                <w:b/>
                <w:color w:val="000000" w:themeColor="text1"/>
              </w:rPr>
            </w:pPr>
            <w:r w:rsidRPr="007275EF">
              <w:rPr>
                <w:b/>
                <w:color w:val="000000" w:themeColor="text1"/>
              </w:rPr>
              <w:t>Стр. 3</w:t>
            </w:r>
          </w:p>
        </w:tc>
        <w:tc>
          <w:tcPr>
            <w:tcW w:w="2802" w:type="dxa"/>
            <w:shd w:val="clear" w:color="auto" w:fill="FFFFFF" w:themeFill="background1"/>
          </w:tcPr>
          <w:p w:rsidR="00D10898" w:rsidRPr="007275EF" w:rsidRDefault="00D10898" w:rsidP="00D10898">
            <w:pPr>
              <w:jc w:val="center"/>
              <w:rPr>
                <w:b/>
                <w:color w:val="000000" w:themeColor="text1"/>
              </w:rPr>
            </w:pPr>
            <w:r w:rsidRPr="007275EF">
              <w:rPr>
                <w:b/>
                <w:color w:val="000000" w:themeColor="text1"/>
              </w:rPr>
              <w:t>Стр. 4</w:t>
            </w:r>
          </w:p>
        </w:tc>
        <w:tc>
          <w:tcPr>
            <w:tcW w:w="2194" w:type="dxa"/>
            <w:shd w:val="clear" w:color="auto" w:fill="FFFFFF" w:themeFill="background1"/>
          </w:tcPr>
          <w:p w:rsidR="00D10898" w:rsidRPr="007275EF" w:rsidRDefault="00D10898" w:rsidP="00D10898">
            <w:pPr>
              <w:jc w:val="center"/>
              <w:rPr>
                <w:b/>
                <w:color w:val="000000" w:themeColor="text1"/>
              </w:rPr>
            </w:pPr>
            <w:r w:rsidRPr="007275EF">
              <w:rPr>
                <w:b/>
                <w:color w:val="000000" w:themeColor="text1"/>
              </w:rPr>
              <w:t>Стр.5 – 6</w:t>
            </w:r>
          </w:p>
        </w:tc>
      </w:tr>
    </w:tbl>
    <w:p w:rsidR="00D10898" w:rsidRDefault="00D10898" w:rsidP="00D10898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C18AFBE" wp14:editId="4A1ACFFC">
            <wp:simplePos x="0" y="0"/>
            <wp:positionH relativeFrom="column">
              <wp:posOffset>466090</wp:posOffset>
            </wp:positionH>
            <wp:positionV relativeFrom="paragraph">
              <wp:posOffset>101600</wp:posOffset>
            </wp:positionV>
            <wp:extent cx="4638675" cy="5419725"/>
            <wp:effectExtent l="0" t="0" r="952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042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3568" r="4571" b="5020"/>
                    <a:stretch/>
                  </pic:blipFill>
                  <pic:spPr bwMode="auto">
                    <a:xfrm>
                      <a:off x="0" y="0"/>
                      <a:ext cx="46386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98" w:rsidRPr="00724DF1" w:rsidRDefault="00D10898" w:rsidP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p w:rsidR="00D10898" w:rsidRDefault="00D10898"/>
    <w:tbl>
      <w:tblPr>
        <w:tblStyle w:val="a9"/>
        <w:tblW w:w="10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3929"/>
        <w:gridCol w:w="40"/>
        <w:gridCol w:w="2218"/>
      </w:tblGrid>
      <w:tr w:rsidR="003774CE" w:rsidTr="00566C79">
        <w:trPr>
          <w:trHeight w:val="306"/>
        </w:trPr>
        <w:tc>
          <w:tcPr>
            <w:tcW w:w="8573" w:type="dxa"/>
            <w:gridSpan w:val="2"/>
          </w:tcPr>
          <w:p w:rsidR="003774CE" w:rsidRDefault="003774CE">
            <w:pPr>
              <w:rPr>
                <w:noProof/>
                <w:lang w:eastAsia="ru-RU"/>
              </w:rPr>
            </w:pPr>
          </w:p>
        </w:tc>
        <w:tc>
          <w:tcPr>
            <w:tcW w:w="2258" w:type="dxa"/>
            <w:gridSpan w:val="2"/>
            <w:shd w:val="clear" w:color="auto" w:fill="1F497D" w:themeFill="text2"/>
          </w:tcPr>
          <w:p w:rsidR="003774CE" w:rsidRPr="00566C79" w:rsidRDefault="00566C79" w:rsidP="00566C79">
            <w:pPr>
              <w:jc w:val="right"/>
              <w:rPr>
                <w:b/>
                <w:noProof/>
                <w:lang w:eastAsia="ru-RU"/>
              </w:rPr>
            </w:pPr>
            <w:r w:rsidRPr="00566C79">
              <w:rPr>
                <w:b/>
                <w:noProof/>
                <w:color w:val="FFFFFF" w:themeColor="background1"/>
                <w:sz w:val="24"/>
                <w:lang w:eastAsia="ru-RU"/>
              </w:rPr>
              <w:t>Новости</w:t>
            </w:r>
          </w:p>
        </w:tc>
      </w:tr>
      <w:tr w:rsidR="003774CE" w:rsidTr="00566C79">
        <w:trPr>
          <w:trHeight w:val="306"/>
        </w:trPr>
        <w:tc>
          <w:tcPr>
            <w:tcW w:w="10831" w:type="dxa"/>
            <w:gridSpan w:val="4"/>
          </w:tcPr>
          <w:p w:rsidR="003774CE" w:rsidRDefault="00B93043" w:rsidP="004C7C13">
            <w:pPr>
              <w:tabs>
                <w:tab w:val="center" w:pos="3531"/>
                <w:tab w:val="right" w:pos="7062"/>
              </w:tabs>
              <w:jc w:val="center"/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299A54B" wp14:editId="1B67125A">
                  <wp:simplePos x="0" y="0"/>
                  <wp:positionH relativeFrom="column">
                    <wp:posOffset>5677535</wp:posOffset>
                  </wp:positionH>
                  <wp:positionV relativeFrom="paragraph">
                    <wp:posOffset>33655</wp:posOffset>
                  </wp:positionV>
                  <wp:extent cx="999490" cy="739775"/>
                  <wp:effectExtent l="0" t="0" r="0" b="3175"/>
                  <wp:wrapSquare wrapText="bothSides"/>
                  <wp:docPr id="16" name="Рисунок 16" descr="H:\газета\big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газета\big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4CE" w:rsidRPr="006F2AAF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40"/>
                <w:lang w:eastAsia="ru-RU"/>
              </w:rPr>
              <w:t>ПДД приедут в школы</w:t>
            </w:r>
          </w:p>
          <w:p w:rsidR="003774CE" w:rsidRDefault="004C7C13" w:rsidP="004C7C13">
            <w:pPr>
              <w:jc w:val="center"/>
              <w:rPr>
                <w:noProof/>
                <w:lang w:eastAsia="ru-RU"/>
              </w:rPr>
            </w:pPr>
            <w:r w:rsidRPr="009F2F2E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C37D3F2" wp14:editId="64CACF2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-258445</wp:posOffset>
                  </wp:positionV>
                  <wp:extent cx="903605" cy="662305"/>
                  <wp:effectExtent l="0" t="0" r="0" b="4445"/>
                  <wp:wrapSquare wrapText="bothSides"/>
                  <wp:docPr id="15" name="Рисунок 1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" b="9000"/>
                          <a:stretch/>
                        </pic:blipFill>
                        <pic:spPr bwMode="auto">
                          <a:xfrm>
                            <a:off x="0" y="0"/>
                            <a:ext cx="9036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4CE" w:rsidRPr="00163DD4">
              <w:rPr>
                <w:i/>
                <w:noProof/>
                <w:szCs w:val="20"/>
                <w:lang w:eastAsia="ru-RU"/>
              </w:rPr>
              <w:t>Стоит ли делать изучение ПДД обязательным предметом в школах</w:t>
            </w:r>
          </w:p>
        </w:tc>
      </w:tr>
      <w:tr w:rsidR="003A2F2F" w:rsidTr="00566C79">
        <w:trPr>
          <w:trHeight w:val="12645"/>
        </w:trPr>
        <w:tc>
          <w:tcPr>
            <w:tcW w:w="4644" w:type="dxa"/>
            <w:shd w:val="clear" w:color="auto" w:fill="auto"/>
          </w:tcPr>
          <w:p w:rsidR="003A2F2F" w:rsidRPr="00CA7991" w:rsidRDefault="003A2F2F" w:rsidP="00B93043">
            <w:pPr>
              <w:pStyle w:val="aa"/>
              <w:spacing w:before="0" w:beforeAutospacing="0" w:after="120" w:afterAutospacing="0"/>
              <w:jc w:val="both"/>
              <w:rPr>
                <w:rFonts w:asciiTheme="majorHAnsi" w:hAnsiTheme="majorHAnsi"/>
                <w:color w:val="000000" w:themeColor="text1"/>
                <w:szCs w:val="20"/>
              </w:rPr>
            </w:pPr>
            <w:r w:rsidRPr="00CA7991">
              <w:rPr>
                <w:rFonts w:asciiTheme="majorHAnsi" w:hAnsiTheme="majorHAnsi"/>
                <w:color w:val="000000" w:themeColor="text1"/>
                <w:szCs w:val="20"/>
              </w:rPr>
              <w:t>Мы задались таким вопросом, возможно ли преподавание ПДД в школах улучшило бы поведение на дорогах именно взрослеющих детей?</w:t>
            </w:r>
            <w:r w:rsidRPr="00CA7991">
              <w:rPr>
                <w:rFonts w:asciiTheme="majorHAnsi" w:hAnsiTheme="majorHAnsi"/>
                <w:noProof/>
                <w:color w:val="000000" w:themeColor="text1"/>
                <w:sz w:val="28"/>
              </w:rPr>
              <w:t xml:space="preserve"> </w:t>
            </w:r>
          </w:p>
          <w:p w:rsidR="003A2F2F" w:rsidRPr="00CA7991" w:rsidRDefault="003A2F2F" w:rsidP="00B93043">
            <w:pPr>
              <w:pStyle w:val="aa"/>
              <w:spacing w:before="0" w:beforeAutospacing="0" w:after="120" w:afterAutospacing="0"/>
              <w:jc w:val="both"/>
              <w:rPr>
                <w:rFonts w:asciiTheme="majorHAnsi" w:hAnsiTheme="majorHAnsi"/>
                <w:color w:val="000000" w:themeColor="text1"/>
                <w:szCs w:val="20"/>
              </w:rPr>
            </w:pPr>
            <w:r w:rsidRPr="00CA7991">
              <w:rPr>
                <w:rFonts w:asciiTheme="majorHAnsi" w:hAnsiTheme="majorHAnsi"/>
                <w:color w:val="000000" w:themeColor="text1"/>
                <w:szCs w:val="20"/>
              </w:rPr>
              <w:t>С этим вопросам мы обратились к различным источникам.</w:t>
            </w:r>
          </w:p>
          <w:p w:rsidR="003A2F2F" w:rsidRPr="00CA7991" w:rsidRDefault="003A2F2F" w:rsidP="00B93043">
            <w:pPr>
              <w:pStyle w:val="aa"/>
              <w:spacing w:before="0" w:beforeAutospacing="0" w:after="120" w:afterAutospacing="0"/>
              <w:jc w:val="both"/>
              <w:rPr>
                <w:rFonts w:asciiTheme="majorHAnsi" w:hAnsiTheme="majorHAnsi"/>
                <w:i/>
                <w:color w:val="1F497D" w:themeColor="text2"/>
                <w:szCs w:val="20"/>
              </w:rPr>
            </w:pPr>
            <w:r w:rsidRPr="00CA7991">
              <w:rPr>
                <w:rFonts w:asciiTheme="majorHAnsi" w:hAnsiTheme="majorHAnsi"/>
                <w:i/>
                <w:color w:val="1F497D" w:themeColor="text2"/>
                <w:szCs w:val="20"/>
              </w:rPr>
              <w:t xml:space="preserve">Интервью </w:t>
            </w:r>
            <w:r w:rsidRPr="00CA7991">
              <w:rPr>
                <w:rFonts w:asciiTheme="majorHAnsi" w:hAnsiTheme="majorHAnsi"/>
                <w:i/>
                <w:color w:val="1F497D" w:themeColor="text2"/>
                <w:szCs w:val="20"/>
                <w:lang w:val="en-US"/>
              </w:rPr>
              <w:t>c</w:t>
            </w:r>
            <w:r w:rsidRPr="00CA7991">
              <w:rPr>
                <w:rFonts w:asciiTheme="majorHAnsi" w:hAnsiTheme="majorHAnsi"/>
                <w:i/>
                <w:color w:val="1F497D" w:themeColor="text2"/>
                <w:szCs w:val="20"/>
              </w:rPr>
              <w:t xml:space="preserve"> сотрудником ГИБДД</w:t>
            </w:r>
          </w:p>
          <w:p w:rsidR="003A2F2F" w:rsidRPr="00CA7991" w:rsidRDefault="00B93043" w:rsidP="00B93043">
            <w:pPr>
              <w:pStyle w:val="aa"/>
              <w:spacing w:before="0" w:beforeAutospacing="0" w:after="120" w:afterAutospacing="0"/>
              <w:jc w:val="both"/>
              <w:rPr>
                <w:i/>
                <w:color w:val="000000" w:themeColor="text1"/>
                <w:szCs w:val="20"/>
              </w:rPr>
            </w:pPr>
            <w:r w:rsidRPr="00CA7991">
              <w:rPr>
                <w:i/>
                <w:noProof/>
                <w:color w:val="000000" w:themeColor="text1"/>
                <w:sz w:val="22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5C3BABB7" wp14:editId="783760D2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548005</wp:posOffset>
                  </wp:positionV>
                  <wp:extent cx="1325880" cy="1767205"/>
                  <wp:effectExtent l="19050" t="19050" r="26670" b="2349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0uueKBg2m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5880" cy="17672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2F2F" w:rsidRPr="00CA7991">
              <w:rPr>
                <w:i/>
                <w:color w:val="000000" w:themeColor="text1"/>
                <w:szCs w:val="20"/>
              </w:rPr>
              <w:t>-</w:t>
            </w:r>
            <w:r w:rsidR="00C13A87" w:rsidRPr="00CA7991">
              <w:rPr>
                <w:i/>
                <w:color w:val="000000" w:themeColor="text1"/>
                <w:szCs w:val="20"/>
              </w:rPr>
              <w:t xml:space="preserve"> </w:t>
            </w:r>
            <w:r w:rsidR="003774CE" w:rsidRPr="00CA7991">
              <w:rPr>
                <w:i/>
                <w:color w:val="000000" w:themeColor="text1"/>
                <w:szCs w:val="20"/>
              </w:rPr>
              <w:t>Вводить предмет о ПДД не стоит, так как достаточно говорить об этом на классных часах.</w:t>
            </w:r>
          </w:p>
          <w:p w:rsidR="003A2F2F" w:rsidRPr="00CA7991" w:rsidRDefault="003A2F2F" w:rsidP="00B93043">
            <w:pPr>
              <w:pStyle w:val="aa"/>
              <w:spacing w:before="0" w:beforeAutospacing="0" w:after="120" w:afterAutospacing="0"/>
              <w:jc w:val="both"/>
              <w:rPr>
                <w:i/>
                <w:color w:val="000000" w:themeColor="text1"/>
                <w:szCs w:val="20"/>
              </w:rPr>
            </w:pPr>
            <w:r w:rsidRPr="00CA7991">
              <w:rPr>
                <w:i/>
                <w:color w:val="000000" w:themeColor="text1"/>
                <w:szCs w:val="20"/>
              </w:rPr>
              <w:t>-</w:t>
            </w:r>
            <w:r w:rsidR="003774CE" w:rsidRPr="00CA7991">
              <w:rPr>
                <w:i/>
                <w:color w:val="000000" w:themeColor="text1"/>
                <w:szCs w:val="20"/>
              </w:rPr>
              <w:t xml:space="preserve"> Кто должен рассказывать о ПДД в школе?</w:t>
            </w:r>
          </w:p>
          <w:p w:rsidR="003A2F2F" w:rsidRPr="00CA7991" w:rsidRDefault="003A2F2F" w:rsidP="00B93043">
            <w:pPr>
              <w:pStyle w:val="aa"/>
              <w:spacing w:before="0" w:beforeAutospacing="0" w:after="120" w:afterAutospacing="0"/>
              <w:jc w:val="both"/>
              <w:rPr>
                <w:i/>
                <w:color w:val="000000" w:themeColor="text1"/>
                <w:szCs w:val="20"/>
              </w:rPr>
            </w:pPr>
            <w:r w:rsidRPr="00CA7991">
              <w:rPr>
                <w:i/>
                <w:color w:val="000000" w:themeColor="text1"/>
                <w:szCs w:val="20"/>
              </w:rPr>
              <w:t>-</w:t>
            </w:r>
            <w:r w:rsidR="003774CE" w:rsidRPr="00CA7991">
              <w:rPr>
                <w:i/>
                <w:color w:val="000000" w:themeColor="text1"/>
                <w:szCs w:val="20"/>
              </w:rPr>
              <w:t xml:space="preserve"> Могут</w:t>
            </w:r>
            <w:r w:rsidR="00B93043" w:rsidRPr="00CA7991">
              <w:rPr>
                <w:i/>
                <w:color w:val="000000" w:themeColor="text1"/>
                <w:szCs w:val="20"/>
              </w:rPr>
              <w:t xml:space="preserve">, </w:t>
            </w:r>
            <w:r w:rsidR="003774CE" w:rsidRPr="00CA7991">
              <w:rPr>
                <w:i/>
                <w:color w:val="000000" w:themeColor="text1"/>
                <w:szCs w:val="20"/>
              </w:rPr>
              <w:t>конечно рассказывать учителя, но желательно приглашать представителей ГИБДД?</w:t>
            </w:r>
          </w:p>
          <w:p w:rsidR="003A2F2F" w:rsidRPr="003A2F2F" w:rsidRDefault="00B93043" w:rsidP="00163DD4">
            <w:pPr>
              <w:pStyle w:val="aa"/>
              <w:shd w:val="clear" w:color="auto" w:fill="FAFAFA"/>
              <w:spacing w:before="0" w:beforeAutospacing="0" w:after="120" w:afterAutospacing="0"/>
              <w:jc w:val="both"/>
              <w:rPr>
                <w:color w:val="333333"/>
                <w:sz w:val="22"/>
                <w:szCs w:val="20"/>
              </w:rPr>
            </w:pPr>
            <w:r>
              <w:rPr>
                <w:noProof/>
                <w:color w:val="333333"/>
                <w:sz w:val="22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7F8A5438" wp14:editId="78CDD2F7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52705</wp:posOffset>
                  </wp:positionV>
                  <wp:extent cx="2701925" cy="3604260"/>
                  <wp:effectExtent l="19050" t="19050" r="22225" b="152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j9Fss4K3n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3604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2"/>
          </w:tcPr>
          <w:p w:rsidR="003A2F2F" w:rsidRPr="00152B17" w:rsidRDefault="003A2F2F" w:rsidP="00152B17">
            <w:pPr>
              <w:jc w:val="both"/>
              <w:rPr>
                <w:i/>
                <w:noProof/>
                <w:lang w:eastAsia="ru-RU"/>
              </w:rPr>
            </w:pPr>
            <w:r w:rsidRPr="00152B17">
              <w:rPr>
                <w:i/>
                <w:noProof/>
                <w:lang w:eastAsia="ru-RU"/>
              </w:rPr>
              <w:t>Но рассказывать о ПДД в школах нужно постоянно, — говорит учитель ГБОУ СОШ №1</w:t>
            </w:r>
            <w:r w:rsidR="00CA7991">
              <w:rPr>
                <w:i/>
                <w:noProof/>
                <w:lang w:eastAsia="ru-RU"/>
              </w:rPr>
              <w:t xml:space="preserve"> Курякина Зинаида Александровна </w:t>
            </w:r>
            <w:r w:rsidRPr="00152B17">
              <w:rPr>
                <w:i/>
                <w:noProof/>
                <w:lang w:eastAsia="ru-RU"/>
              </w:rPr>
              <w:t>— Лучше это делать на дополнительных занятиях, в игровой форме, возможно с участием добровольцев, представителей ГИБДД, других общественных организаций.</w:t>
            </w:r>
          </w:p>
          <w:p w:rsidR="003A2F2F" w:rsidRPr="00152B17" w:rsidRDefault="003A2F2F" w:rsidP="00152B17">
            <w:pPr>
              <w:jc w:val="both"/>
              <w:rPr>
                <w:noProof/>
                <w:lang w:eastAsia="ru-RU"/>
              </w:rPr>
            </w:pPr>
          </w:p>
          <w:p w:rsidR="003A2F2F" w:rsidRPr="00152B17" w:rsidRDefault="00EC1B0A" w:rsidP="00EC1B0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339DB" wp14:editId="616F3E3B">
                  <wp:extent cx="2298555" cy="1724025"/>
                  <wp:effectExtent l="19050" t="19050" r="260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Энергопоис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8" cy="173271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F2F" w:rsidRDefault="003A2F2F" w:rsidP="00152B17">
            <w:pPr>
              <w:jc w:val="both"/>
              <w:rPr>
                <w:i/>
                <w:noProof/>
                <w:lang w:eastAsia="ru-RU"/>
              </w:rPr>
            </w:pPr>
          </w:p>
          <w:p w:rsidR="003A2F2F" w:rsidRPr="00152B17" w:rsidRDefault="003A2F2F" w:rsidP="00152B17">
            <w:pPr>
              <w:jc w:val="both"/>
              <w:rPr>
                <w:i/>
                <w:noProof/>
                <w:lang w:eastAsia="ru-RU"/>
              </w:rPr>
            </w:pPr>
            <w:r w:rsidRPr="00152B17">
              <w:rPr>
                <w:i/>
                <w:noProof/>
                <w:lang w:eastAsia="ru-RU"/>
              </w:rPr>
              <w:t>По словам эксперта,</w:t>
            </w:r>
          </w:p>
          <w:p w:rsidR="003A2F2F" w:rsidRPr="00152B17" w:rsidRDefault="003A2F2F" w:rsidP="00152B17">
            <w:pPr>
              <w:jc w:val="both"/>
              <w:rPr>
                <w:i/>
                <w:noProof/>
                <w:lang w:eastAsia="ru-RU"/>
              </w:rPr>
            </w:pPr>
            <w:r w:rsidRPr="00152B17">
              <w:rPr>
                <w:i/>
                <w:noProof/>
                <w:lang w:eastAsia="ru-RU"/>
              </w:rPr>
              <w:t>ПДД необходимо изучать, когда это будет нужным самим школьникам. Оптимальным решением проблемы может стать предоставление старшеклассникам возможности на добровольной основе получить необходимое образование.</w:t>
            </w:r>
          </w:p>
          <w:p w:rsidR="003A2F2F" w:rsidRPr="00152B17" w:rsidRDefault="00CA7991" w:rsidP="00152B1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335B4" wp14:editId="0D1FECD2">
                  <wp:extent cx="2395154" cy="2147777"/>
                  <wp:effectExtent l="19050" t="19050" r="24765" b="24130"/>
                  <wp:docPr id="2" name="Рисунок 2" descr="Картинки по запросу Доктор педагогических наук Любовь Духанина уверена, что отдельный предмет по ПДД в школе вводить не стои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октор педагогических наук Любовь Духанина уверена, что отдельный предмет по ПДД в школе вводить не стои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162" cy="21477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F2F" w:rsidRPr="00152B17" w:rsidRDefault="00B93043" w:rsidP="00152B17">
            <w:pPr>
              <w:jc w:val="both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>Д</w:t>
            </w:r>
            <w:r w:rsidR="003A2F2F" w:rsidRPr="00152B17">
              <w:rPr>
                <w:i/>
                <w:noProof/>
                <w:lang w:eastAsia="ru-RU"/>
              </w:rPr>
              <w:t>октор педагогических наук Любовь Духанина уверена, что отдельный предмет по ПДД в школе вводить не стоит.</w:t>
            </w:r>
          </w:p>
          <w:p w:rsidR="003A2F2F" w:rsidRDefault="003A2F2F" w:rsidP="00163DD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218" w:type="dxa"/>
            <w:shd w:val="clear" w:color="auto" w:fill="B8CCE4" w:themeFill="accent1" w:themeFillTint="66"/>
          </w:tcPr>
          <w:p w:rsidR="00566C79" w:rsidRDefault="00566C79" w:rsidP="00566C79">
            <w:pPr>
              <w:rPr>
                <w:b/>
                <w:bCs/>
                <w:noProof/>
                <w:lang w:eastAsia="ru-RU"/>
              </w:rPr>
            </w:pPr>
          </w:p>
          <w:p w:rsidR="00566C79" w:rsidRPr="00566C79" w:rsidRDefault="00566C79" w:rsidP="00566C79">
            <w:pPr>
              <w:rPr>
                <w:b/>
                <w:bCs/>
                <w:noProof/>
                <w:color w:val="1F497D" w:themeColor="text2"/>
                <w:lang w:eastAsia="ru-RU"/>
              </w:rPr>
            </w:pPr>
            <w:r w:rsidRPr="00566C79">
              <w:rPr>
                <w:b/>
                <w:bCs/>
                <w:noProof/>
                <w:color w:val="1F497D" w:themeColor="text2"/>
                <w:lang w:eastAsia="ru-RU"/>
              </w:rPr>
              <w:t>ШАГАЯ ОСТОРОЖНО</w:t>
            </w:r>
          </w:p>
          <w:p w:rsidR="00566C79" w:rsidRDefault="00566C79" w:rsidP="00566C79">
            <w:pPr>
              <w:rPr>
                <w:b/>
                <w:bCs/>
                <w:noProof/>
                <w:lang w:eastAsia="ru-RU"/>
              </w:rPr>
            </w:pP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b/>
                <w:bCs/>
                <w:noProof/>
                <w:lang w:eastAsia="ru-RU"/>
              </w:rPr>
              <w:t>Движеньем полон город:</w:t>
            </w:r>
            <w:r w:rsidRPr="00566C79">
              <w:rPr>
                <w:b/>
                <w:bCs/>
                <w:noProof/>
                <w:lang w:eastAsia="ru-RU"/>
              </w:rPr>
              <w:br/>
              <w:t>Бегут машины в ряд,</w:t>
            </w:r>
            <w:r w:rsidRPr="00566C79">
              <w:rPr>
                <w:b/>
                <w:bCs/>
                <w:noProof/>
                <w:lang w:eastAsia="ru-RU"/>
              </w:rPr>
              <w:br/>
              <w:t>Цветные светофоры </w:t>
            </w:r>
            <w:r w:rsidRPr="00566C79">
              <w:rPr>
                <w:b/>
                <w:bCs/>
                <w:noProof/>
                <w:lang w:eastAsia="ru-RU"/>
              </w:rPr>
              <w:br/>
              <w:t>И день, и ночь горят.</w:t>
            </w: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noProof/>
                <w:lang w:eastAsia="ru-RU"/>
              </w:rPr>
              <w:t> </w:t>
            </w: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b/>
                <w:bCs/>
                <w:noProof/>
                <w:lang w:eastAsia="ru-RU"/>
              </w:rPr>
              <w:t>Шагая осторожно, </w:t>
            </w:r>
            <w:r w:rsidRPr="00566C79">
              <w:rPr>
                <w:b/>
                <w:bCs/>
                <w:noProof/>
                <w:lang w:eastAsia="ru-RU"/>
              </w:rPr>
              <w:br/>
              <w:t>За улицей следи </w:t>
            </w:r>
            <w:r w:rsidRPr="00566C79">
              <w:rPr>
                <w:b/>
                <w:bCs/>
                <w:noProof/>
                <w:lang w:eastAsia="ru-RU"/>
              </w:rPr>
              <w:br/>
              <w:t>И только там, где можно, </w:t>
            </w:r>
            <w:r w:rsidRPr="00566C79">
              <w:rPr>
                <w:b/>
                <w:bCs/>
                <w:noProof/>
                <w:lang w:eastAsia="ru-RU"/>
              </w:rPr>
              <w:br/>
              <w:t>Ее переходи!</w:t>
            </w: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b/>
                <w:bCs/>
                <w:noProof/>
                <w:lang w:eastAsia="ru-RU"/>
              </w:rPr>
              <w:br/>
              <w:t>И там, где днем трамваи </w:t>
            </w:r>
            <w:r w:rsidRPr="00566C79">
              <w:rPr>
                <w:b/>
                <w:bCs/>
                <w:noProof/>
                <w:lang w:eastAsia="ru-RU"/>
              </w:rPr>
              <w:br/>
              <w:t>Спешат со всех сторон,</w:t>
            </w: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b/>
                <w:bCs/>
                <w:noProof/>
                <w:lang w:eastAsia="ru-RU"/>
              </w:rPr>
              <w:t>Нельзя ходить зевая! </w:t>
            </w:r>
            <w:r w:rsidRPr="00566C79">
              <w:rPr>
                <w:b/>
                <w:bCs/>
                <w:noProof/>
                <w:lang w:eastAsia="ru-RU"/>
              </w:rPr>
              <w:br/>
              <w:t>Нельзя считать ворон!</w:t>
            </w:r>
          </w:p>
          <w:p w:rsidR="00566C79" w:rsidRPr="00566C79" w:rsidRDefault="00566C79" w:rsidP="00566C79">
            <w:pPr>
              <w:rPr>
                <w:noProof/>
                <w:lang w:eastAsia="ru-RU"/>
              </w:rPr>
            </w:pPr>
            <w:r w:rsidRPr="00566C79">
              <w:rPr>
                <w:b/>
                <w:bCs/>
                <w:noProof/>
                <w:lang w:eastAsia="ru-RU"/>
              </w:rPr>
              <w:br/>
              <w:t>Шагая осторожно, </w:t>
            </w:r>
            <w:r w:rsidRPr="00566C79">
              <w:rPr>
                <w:b/>
                <w:bCs/>
                <w:noProof/>
                <w:lang w:eastAsia="ru-RU"/>
              </w:rPr>
              <w:br/>
              <w:t>За улицей следи </w:t>
            </w:r>
            <w:r w:rsidRPr="00566C79">
              <w:rPr>
                <w:b/>
                <w:bCs/>
                <w:noProof/>
                <w:lang w:eastAsia="ru-RU"/>
              </w:rPr>
              <w:br/>
              <w:t>И только там, где можно, </w:t>
            </w:r>
            <w:r w:rsidRPr="00566C79">
              <w:rPr>
                <w:b/>
                <w:bCs/>
                <w:noProof/>
                <w:lang w:eastAsia="ru-RU"/>
              </w:rPr>
              <w:br/>
              <w:t>Ее переходи!</w:t>
            </w:r>
          </w:p>
          <w:p w:rsidR="003A2F2F" w:rsidRDefault="00566C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CF122" wp14:editId="7D4B6BB5">
                  <wp:extent cx="1411934" cy="2453794"/>
                  <wp:effectExtent l="0" t="0" r="0" b="3810"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98" cy="24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61A" w:rsidRDefault="003E261A" w:rsidP="006601E3">
      <w:pPr>
        <w:spacing w:after="0" w:line="240" w:lineRule="auto"/>
      </w:pPr>
    </w:p>
    <w:p w:rsidR="003774CE" w:rsidRDefault="003774CE" w:rsidP="006601E3">
      <w:pPr>
        <w:spacing w:after="0" w:line="240" w:lineRule="auto"/>
      </w:pPr>
    </w:p>
    <w:tbl>
      <w:tblPr>
        <w:tblStyle w:val="a9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"/>
        <w:gridCol w:w="1276"/>
        <w:gridCol w:w="1417"/>
        <w:gridCol w:w="142"/>
        <w:gridCol w:w="3061"/>
      </w:tblGrid>
      <w:tr w:rsidR="004467A2" w:rsidRPr="00B922A9" w:rsidTr="006B6BA2">
        <w:trPr>
          <w:trHeight w:val="317"/>
        </w:trPr>
        <w:tc>
          <w:tcPr>
            <w:tcW w:w="6062" w:type="dxa"/>
            <w:gridSpan w:val="3"/>
          </w:tcPr>
          <w:p w:rsidR="004467A2" w:rsidRDefault="004467A2" w:rsidP="006601E3"/>
        </w:tc>
        <w:tc>
          <w:tcPr>
            <w:tcW w:w="1559" w:type="dxa"/>
            <w:gridSpan w:val="2"/>
          </w:tcPr>
          <w:p w:rsidR="004467A2" w:rsidRDefault="004467A2" w:rsidP="006601E3"/>
        </w:tc>
        <w:tc>
          <w:tcPr>
            <w:tcW w:w="3061" w:type="dxa"/>
            <w:shd w:val="clear" w:color="auto" w:fill="1F497D" w:themeFill="text2"/>
          </w:tcPr>
          <w:p w:rsidR="004467A2" w:rsidRPr="00B922A9" w:rsidRDefault="004467A2" w:rsidP="00B922A9">
            <w:pPr>
              <w:jc w:val="right"/>
              <w:rPr>
                <w:b/>
                <w:color w:val="FFFFFF" w:themeColor="background1"/>
                <w:sz w:val="24"/>
              </w:rPr>
            </w:pPr>
            <w:r w:rsidRPr="00B922A9">
              <w:rPr>
                <w:b/>
                <w:color w:val="FFFFFF" w:themeColor="background1"/>
                <w:sz w:val="24"/>
              </w:rPr>
              <w:t>Новости</w:t>
            </w:r>
          </w:p>
        </w:tc>
      </w:tr>
      <w:tr w:rsidR="004467A2" w:rsidRPr="00B922A9" w:rsidTr="006B6BA2">
        <w:trPr>
          <w:trHeight w:val="406"/>
        </w:trPr>
        <w:tc>
          <w:tcPr>
            <w:tcW w:w="10682" w:type="dxa"/>
            <w:gridSpan w:val="6"/>
            <w:shd w:val="clear" w:color="auto" w:fill="FFFFFF" w:themeFill="background1"/>
          </w:tcPr>
          <w:p w:rsidR="004467A2" w:rsidRPr="004467A2" w:rsidRDefault="004467A2" w:rsidP="004467A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4467A2">
              <w:rPr>
                <w:rFonts w:ascii="Times New Roman" w:hAnsi="Times New Roman" w:cs="Times New Roman"/>
                <w:b/>
                <w:color w:val="1F497D" w:themeColor="text2"/>
                <w:sz w:val="28"/>
              </w:rPr>
              <w:t>Отряд Юных Инспекторов Движения</w:t>
            </w:r>
          </w:p>
        </w:tc>
      </w:tr>
      <w:tr w:rsidR="004467A2" w:rsidRPr="00B922A9" w:rsidTr="006B6BA2">
        <w:trPr>
          <w:trHeight w:val="406"/>
        </w:trPr>
        <w:tc>
          <w:tcPr>
            <w:tcW w:w="10682" w:type="dxa"/>
            <w:gridSpan w:val="6"/>
            <w:shd w:val="clear" w:color="auto" w:fill="FFFFFF" w:themeFill="background1"/>
          </w:tcPr>
          <w:p w:rsidR="004467A2" w:rsidRPr="004467A2" w:rsidRDefault="004467A2" w:rsidP="004467A2">
            <w:pPr>
              <w:jc w:val="both"/>
              <w:rPr>
                <w:rFonts w:cs="Times New Roman"/>
                <w:b/>
                <w:color w:val="1F497D" w:themeColor="text2"/>
                <w:sz w:val="28"/>
              </w:rPr>
            </w:pPr>
            <w:r w:rsidRPr="004467A2">
              <w:rPr>
                <w:rFonts w:cs="Times New Roman"/>
                <w:b/>
                <w:color w:val="FF0000"/>
              </w:rPr>
              <w:t xml:space="preserve">Отряд юных инспекторов движения – </w:t>
            </w:r>
            <w:r w:rsidRPr="004467A2">
              <w:rPr>
                <w:rFonts w:cs="Times New Roman"/>
                <w:b/>
              </w:rPr>
              <w:t>это творческое объединение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школы.</w:t>
            </w:r>
          </w:p>
        </w:tc>
      </w:tr>
      <w:tr w:rsidR="004467A2" w:rsidRPr="004467A2" w:rsidTr="006B6BA2">
        <w:trPr>
          <w:trHeight w:val="3719"/>
        </w:trPr>
        <w:tc>
          <w:tcPr>
            <w:tcW w:w="4219" w:type="dxa"/>
          </w:tcPr>
          <w:p w:rsidR="004467A2" w:rsidRDefault="004467A2" w:rsidP="006601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A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ГБОУСОШ №1 организована внеклассная работа с отрядом ЮИД. Проводится с </w:t>
            </w:r>
            <w:r w:rsidRPr="006B6BA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6а классом</w:t>
            </w:r>
            <w:r w:rsidRPr="00F00A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руководитель </w:t>
            </w:r>
            <w:r w:rsidRPr="006B6BA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Гринева Юлия Алексеевна. </w:t>
            </w:r>
            <w:r w:rsidRPr="004467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Отряд ЮИД организует творческую работу по пропаганде безопасности дорожного движения среди школьников и вместе с ними.</w:t>
            </w:r>
          </w:p>
          <w:p w:rsidR="004467A2" w:rsidRDefault="004467A2" w:rsidP="006B6BA2">
            <w:r>
              <w:rPr>
                <w:noProof/>
                <w:lang w:eastAsia="ru-RU"/>
              </w:rPr>
              <w:drawing>
                <wp:inline distT="0" distB="0" distL="0" distR="0" wp14:anchorId="1B4CF739" wp14:editId="72B500F9">
                  <wp:extent cx="2264735" cy="1613872"/>
                  <wp:effectExtent l="19050" t="19050" r="21590" b="24765"/>
                  <wp:docPr id="56" name="Рисунок 34" descr="IMG_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99.JPG"/>
                          <pic:cNvPicPr/>
                        </pic:nvPicPr>
                        <pic:blipFill>
                          <a:blip r:embed="rId22" cstate="print"/>
                          <a:srcRect l="15544" t="11212" r="10084" b="6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93" cy="16429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7A2" w:rsidRDefault="004467A2" w:rsidP="004467A2">
            <w:pPr>
              <w:jc w:val="center"/>
            </w:pPr>
          </w:p>
        </w:tc>
        <w:tc>
          <w:tcPr>
            <w:tcW w:w="6463" w:type="dxa"/>
            <w:gridSpan w:val="5"/>
          </w:tcPr>
          <w:p w:rsidR="004467A2" w:rsidRDefault="004467A2" w:rsidP="004467A2">
            <w:pPr>
              <w:jc w:val="center"/>
              <w:rPr>
                <w:b/>
                <w:sz w:val="24"/>
              </w:rPr>
            </w:pPr>
            <w:r w:rsidRPr="004467A2">
              <w:rPr>
                <w:b/>
                <w:sz w:val="24"/>
              </w:rPr>
              <w:t>Какие права и обязанности есть у ЮИДовца?</w:t>
            </w:r>
          </w:p>
          <w:p w:rsidR="004467A2" w:rsidRPr="004467A2" w:rsidRDefault="004467A2" w:rsidP="004467A2">
            <w:pPr>
              <w:rPr>
                <w:b/>
                <w:sz w:val="24"/>
              </w:rPr>
            </w:pPr>
            <w:r w:rsidRPr="004467A2">
              <w:rPr>
                <w:b/>
                <w:sz w:val="24"/>
              </w:rPr>
              <w:t>Юный инспектор движения:</w:t>
            </w:r>
          </w:p>
          <w:p w:rsidR="004467A2" w:rsidRPr="004467A2" w:rsidRDefault="004467A2" w:rsidP="004467A2">
            <w:pPr>
              <w:pStyle w:val="ab"/>
              <w:numPr>
                <w:ilvl w:val="0"/>
                <w:numId w:val="14"/>
              </w:numPr>
            </w:pPr>
            <w:r w:rsidRPr="004467A2">
              <w:t>изучает и соблюдает Правила дорожного движения;</w:t>
            </w:r>
          </w:p>
          <w:p w:rsidR="004467A2" w:rsidRPr="004467A2" w:rsidRDefault="004467A2" w:rsidP="004467A2">
            <w:pPr>
              <w:pStyle w:val="ab"/>
              <w:numPr>
                <w:ilvl w:val="0"/>
                <w:numId w:val="14"/>
              </w:numPr>
            </w:pPr>
            <w:r w:rsidRPr="004467A2">
              <w:t>пропагандирует среди детей младшего возраста и сверстников правила дорожного движения, безопасного поведения на улицах и дорогах;</w:t>
            </w:r>
          </w:p>
          <w:p w:rsidR="004467A2" w:rsidRPr="004467A2" w:rsidRDefault="004467A2" w:rsidP="004467A2">
            <w:pPr>
              <w:pStyle w:val="ab"/>
              <w:numPr>
                <w:ilvl w:val="0"/>
                <w:numId w:val="14"/>
              </w:numPr>
            </w:pPr>
            <w:r w:rsidRPr="004467A2">
              <w:t>активно участвует в делах отряда, в обсуждении всех вопросов, относящихся к работе отряда, вносит свои предложения;</w:t>
            </w:r>
          </w:p>
          <w:p w:rsidR="006B6BA2" w:rsidRDefault="004467A2" w:rsidP="004467A2">
            <w:pPr>
              <w:pStyle w:val="ab"/>
              <w:numPr>
                <w:ilvl w:val="0"/>
                <w:numId w:val="14"/>
              </w:numPr>
              <w:rPr>
                <w:b/>
                <w:sz w:val="24"/>
              </w:rPr>
            </w:pPr>
            <w:r w:rsidRPr="004467A2">
              <w:t>принимает участие в слетах, конкурсах, смотрах, соревнованиях по безопасности дорожного движения.</w:t>
            </w:r>
          </w:p>
          <w:p w:rsidR="006B6BA2" w:rsidRDefault="006B6BA2" w:rsidP="006B6BA2"/>
          <w:p w:rsidR="006B6BA2" w:rsidRPr="006B6BA2" w:rsidRDefault="006B6BA2" w:rsidP="006B6BA2">
            <w:pPr>
              <w:ind w:firstLine="34"/>
              <w:rPr>
                <w:color w:val="000000" w:themeColor="text1"/>
                <w:u w:val="single"/>
              </w:rPr>
            </w:pPr>
            <w:r w:rsidRPr="006B6BA2">
              <w:rPr>
                <w:color w:val="000000" w:themeColor="text1"/>
                <w:u w:val="single"/>
              </w:rPr>
              <w:t>Деятельность отрядов ЮИД можно определить тремя девизами:</w:t>
            </w:r>
          </w:p>
          <w:p w:rsidR="006B6BA2" w:rsidRPr="006B6BA2" w:rsidRDefault="006B6BA2" w:rsidP="006B6BA2">
            <w:pPr>
              <w:pStyle w:val="ab"/>
              <w:numPr>
                <w:ilvl w:val="0"/>
                <w:numId w:val="15"/>
              </w:numPr>
              <w:ind w:left="743"/>
              <w:rPr>
                <w:b/>
                <w:color w:val="FF0000"/>
              </w:rPr>
            </w:pPr>
            <w:r w:rsidRPr="006B6BA2">
              <w:rPr>
                <w:b/>
                <w:color w:val="FF0000"/>
              </w:rPr>
              <w:t>Изучи ПДД сам!</w:t>
            </w:r>
          </w:p>
          <w:p w:rsidR="006B6BA2" w:rsidRPr="006B6BA2" w:rsidRDefault="006B6BA2" w:rsidP="006B6BA2">
            <w:pPr>
              <w:pStyle w:val="ab"/>
              <w:numPr>
                <w:ilvl w:val="0"/>
                <w:numId w:val="15"/>
              </w:numPr>
              <w:ind w:left="743"/>
              <w:rPr>
                <w:b/>
                <w:color w:val="FF0000"/>
              </w:rPr>
            </w:pPr>
            <w:r w:rsidRPr="006B6BA2">
              <w:rPr>
                <w:b/>
                <w:color w:val="FF0000"/>
              </w:rPr>
              <w:t>Научи ПДД своих сверстников!</w:t>
            </w:r>
          </w:p>
          <w:p w:rsidR="004467A2" w:rsidRPr="006B6BA2" w:rsidRDefault="006B6BA2" w:rsidP="006B6BA2">
            <w:pPr>
              <w:pStyle w:val="ab"/>
              <w:numPr>
                <w:ilvl w:val="0"/>
                <w:numId w:val="15"/>
              </w:numPr>
              <w:ind w:left="743"/>
              <w:rPr>
                <w:b/>
                <w:color w:val="FF0000"/>
              </w:rPr>
            </w:pPr>
            <w:r w:rsidRPr="006B6BA2">
              <w:rPr>
                <w:b/>
                <w:color w:val="FF0000"/>
              </w:rPr>
              <w:t>Напомни взрослым о культуре дорожного движения!</w:t>
            </w:r>
          </w:p>
          <w:p w:rsidR="006B6BA2" w:rsidRPr="006B6BA2" w:rsidRDefault="006B6BA2" w:rsidP="006B6BA2">
            <w:pPr>
              <w:pStyle w:val="ab"/>
              <w:ind w:left="1428"/>
            </w:pPr>
          </w:p>
        </w:tc>
      </w:tr>
      <w:tr w:rsidR="00B82385" w:rsidTr="006B6BA2">
        <w:tc>
          <w:tcPr>
            <w:tcW w:w="10682" w:type="dxa"/>
            <w:gridSpan w:val="6"/>
            <w:shd w:val="clear" w:color="auto" w:fill="FFFFFF" w:themeFill="background1"/>
          </w:tcPr>
          <w:p w:rsidR="00B82385" w:rsidRPr="00B82385" w:rsidRDefault="00B82385" w:rsidP="00B82385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B82385">
              <w:rPr>
                <w:rStyle w:val="ad"/>
                <w:rFonts w:ascii="Verdana" w:hAnsi="Verdana"/>
                <w:color w:val="1F497D" w:themeColor="text2"/>
                <w:sz w:val="20"/>
                <w:szCs w:val="20"/>
              </w:rPr>
              <w:t>Памятка для учащихся по правилам дорожного движения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1.  Ходите только по тротуару!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>
              <w:rPr>
                <w:rFonts w:ascii="Verdana" w:hAnsi="Verdana"/>
                <w:noProof/>
                <w:color w:val="333333"/>
                <w:sz w:val="18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24F3444C" wp14:editId="238FEA8F">
                  <wp:simplePos x="0" y="0"/>
                  <wp:positionH relativeFrom="column">
                    <wp:posOffset>4101465</wp:posOffset>
                  </wp:positionH>
                  <wp:positionV relativeFrom="paragraph">
                    <wp:posOffset>75565</wp:posOffset>
                  </wp:positionV>
                  <wp:extent cx="2379345" cy="2771775"/>
                  <wp:effectExtent l="19050" t="19050" r="20955" b="2857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444574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27717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2.  Переходите улицу в местах, где имеются линии или указатели перехода, а где их нет – на перекрестках по линии тротуаров.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3.  Переходя улицу, посмотрите  налево, а дойдя до середины – направо.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4.  На улицах и дорогах где движение регулируется, переходите проезжую часть только при зеленом сигнале светофора или разрешающем жесте регулировщика.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5.  Не перебегайте дорогу перед близко идущим транспортом.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6.  Не выходите на проезжую часть из-за стоящей машины или другой помехи обзору; в крайнем случае, остановитесь и внимательно посмотрите, что там за…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7.  При переходе через улицу не стоит вести оживленную беседу – разговоры отвлекают мысли и взгляд от наблюдения.</w:t>
            </w:r>
          </w:p>
          <w:p w:rsidR="00B82385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8.  Не устраивайте игры и не катайтесь на коньках, лыжах и санках на проезжей части улицы!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ЗНАЙ!</w:t>
            </w:r>
            <w:r w:rsidRPr="006F56AE">
              <w:rPr>
                <w:rStyle w:val="apple-converted-space"/>
                <w:rFonts w:ascii="Verdana" w:hAnsi="Verdana"/>
                <w:color w:val="FF0000"/>
                <w:sz w:val="18"/>
                <w:szCs w:val="18"/>
              </w:rPr>
              <w:t> </w:t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Кататься на велосипедах, роликах и скейтбордах можно только во дворе или на специальных площадках. Выбегать на дорогу за мячом или собакой опасно!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FF0000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 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ЗНАЙ!</w:t>
            </w:r>
            <w:r w:rsidRPr="006F56AE">
              <w:rPr>
                <w:rStyle w:val="apple-converted-space"/>
                <w:rFonts w:ascii="Verdana" w:hAnsi="Verdana"/>
                <w:color w:val="FF0000"/>
                <w:sz w:val="18"/>
                <w:szCs w:val="18"/>
              </w:rPr>
              <w:t> </w:t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Надо быть очень внимательным при переходе дороги! Самые безопасные переходы - подземный и надземный. Если их нет, лучше перейти по «зебре». Если на перекрестке нет пешеходного перехода и светофора, попроси взрослого помочь перейти дорогу. 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 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ЗНАЙ!</w:t>
            </w:r>
            <w:r w:rsidRPr="006F56AE">
              <w:rPr>
                <w:rStyle w:val="apple-converted-space"/>
                <w:rFonts w:ascii="Verdana" w:hAnsi="Verdana"/>
                <w:color w:val="FF0000"/>
                <w:sz w:val="18"/>
                <w:szCs w:val="18"/>
              </w:rPr>
              <w:t> </w:t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Переходить улицу можно только на зеленый сигнал светофора. Но даже при зеленом сигнале никогда не начинай движение сразу. Сначала убедись, что машины успели остановиться и путь безопасен.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 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ЗНАЙ!</w:t>
            </w:r>
            <w:r w:rsidRPr="006F56AE">
              <w:rPr>
                <w:rStyle w:val="apple-converted-space"/>
                <w:rFonts w:ascii="Verdana" w:hAnsi="Verdana"/>
                <w:color w:val="FF0000"/>
                <w:sz w:val="18"/>
                <w:szCs w:val="18"/>
              </w:rPr>
              <w:t> </w:t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Если на остановке стоит автобус, не обходи его ни спереди, ни сзади. Надо дождаться, пока он отъедет, и только тогда начинать переход.</w:t>
            </w:r>
          </w:p>
          <w:p w:rsidR="00B82385" w:rsidRPr="006F56AE" w:rsidRDefault="00B82385" w:rsidP="006F56AE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 </w:t>
            </w:r>
          </w:p>
          <w:p w:rsidR="00B82385" w:rsidRPr="00B82385" w:rsidRDefault="00B82385" w:rsidP="00B82385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33333"/>
                <w:sz w:val="18"/>
                <w:szCs w:val="20"/>
              </w:rPr>
            </w:pPr>
            <w:r w:rsidRPr="006F56AE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ЗНАЙ!</w:t>
            </w:r>
            <w:r w:rsidRPr="006F56AE">
              <w:rPr>
                <w:rStyle w:val="apple-converted-space"/>
                <w:rFonts w:ascii="Verdana" w:hAnsi="Verdana"/>
                <w:color w:val="FF0000"/>
                <w:sz w:val="18"/>
                <w:szCs w:val="18"/>
              </w:rPr>
              <w:t> </w:t>
            </w:r>
            <w:r w:rsidRPr="006F56AE">
              <w:rPr>
                <w:rFonts w:ascii="Verdana" w:hAnsi="Verdana"/>
                <w:color w:val="333333"/>
                <w:sz w:val="18"/>
                <w:szCs w:val="18"/>
              </w:rPr>
              <w:t>Особенно внимательным надо быть, когда обзору мешают препятствия. Стоящие у тротуара машина, ларек, кусты могут скрывать за собой движущийся автомобиль. Поэтому убедись, что опасности нет, и только тогда переходи.</w:t>
            </w:r>
          </w:p>
          <w:p w:rsidR="00B82385" w:rsidRPr="006F56AE" w:rsidRDefault="00B82385" w:rsidP="00B82385">
            <w:pPr>
              <w:rPr>
                <w:sz w:val="18"/>
              </w:rPr>
            </w:pPr>
          </w:p>
        </w:tc>
      </w:tr>
      <w:tr w:rsidR="00A93E7A" w:rsidTr="006B6BA2">
        <w:trPr>
          <w:trHeight w:val="175"/>
        </w:trPr>
        <w:tc>
          <w:tcPr>
            <w:tcW w:w="6062" w:type="dxa"/>
            <w:gridSpan w:val="3"/>
          </w:tcPr>
          <w:p w:rsidR="00A93E7A" w:rsidRDefault="00A93E7A" w:rsidP="006601E3">
            <w:pPr>
              <w:jc w:val="right"/>
            </w:pPr>
          </w:p>
        </w:tc>
        <w:tc>
          <w:tcPr>
            <w:tcW w:w="4620" w:type="dxa"/>
            <w:gridSpan w:val="3"/>
            <w:shd w:val="clear" w:color="auto" w:fill="1F497D" w:themeFill="text2"/>
          </w:tcPr>
          <w:p w:rsidR="00A93E7A" w:rsidRPr="00EC1B0A" w:rsidRDefault="00A93E7A" w:rsidP="006601E3">
            <w:pPr>
              <w:jc w:val="right"/>
              <w:rPr>
                <w:b/>
              </w:rPr>
            </w:pPr>
            <w:r w:rsidRPr="00EC1B0A">
              <w:rPr>
                <w:b/>
                <w:color w:val="FFFFFF" w:themeColor="background1"/>
                <w:sz w:val="24"/>
              </w:rPr>
              <w:t>Методичка ПДД</w:t>
            </w:r>
          </w:p>
        </w:tc>
      </w:tr>
      <w:tr w:rsidR="00A93E7A" w:rsidTr="006B6BA2">
        <w:tc>
          <w:tcPr>
            <w:tcW w:w="10682" w:type="dxa"/>
            <w:gridSpan w:val="6"/>
            <w:shd w:val="clear" w:color="auto" w:fill="FFFFFF" w:themeFill="background1"/>
          </w:tcPr>
          <w:p w:rsidR="00A93E7A" w:rsidRPr="00A93E7A" w:rsidRDefault="00A93E7A" w:rsidP="006601E3">
            <w:pPr>
              <w:jc w:val="center"/>
              <w:rPr>
                <w:b/>
                <w:bCs/>
              </w:rPr>
            </w:pPr>
            <w:r w:rsidRPr="00836B1E">
              <w:rPr>
                <w:b/>
                <w:bCs/>
                <w:color w:val="1F497D" w:themeColor="text2"/>
              </w:rPr>
              <w:t>ПСИХОФИЗИОЛОГИЧЕСКИЕ И ВОЗРАСТНЫЕ ОСОБЕННОСТИ ПОВЕДЕНИЯ ДЕТЕЙ МЛАДШЕГО ШКОЛЬНОГО ВОЗРАСТА С ТОЧКИ ЗРЕНИЯ ПРОФИЛАКТИКИ ДОРОЖНОЙ АВАРИЙНОСТИ</w:t>
            </w:r>
          </w:p>
        </w:tc>
      </w:tr>
      <w:tr w:rsidR="006601E3" w:rsidTr="006B6BA2">
        <w:tc>
          <w:tcPr>
            <w:tcW w:w="4786" w:type="dxa"/>
            <w:gridSpan w:val="2"/>
            <w:vMerge w:val="restart"/>
          </w:tcPr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Распространённой ошибкой обучения Правилам дорожного движения является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стандартный подход к детям любого возраста. Правила дорожного движения часто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трактуются дословно, с использованием недоступной дорожной лексики, употребле-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нием непонятных терминов, требующих от школьников начальной ступени образования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абстрактного мышления, которое формируется только к концу младшего школьного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возраста. Одним из условий эффективности профилактических мероприятий аварий-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 xml:space="preserve">ности является учёт </w:t>
            </w:r>
            <w:r w:rsidRPr="006601E3">
              <w:rPr>
                <w:rFonts w:ascii="Times New Roman" w:hAnsi="Times New Roman" w:cs="Times New Roman"/>
                <w:i/>
                <w:iCs/>
              </w:rPr>
              <w:t xml:space="preserve">возрастных, психофизиологических, индивидуальных </w:t>
            </w:r>
            <w:r w:rsidRPr="006601E3">
              <w:rPr>
                <w:rFonts w:ascii="Times New Roman" w:hAnsi="Times New Roman" w:cs="Times New Roman"/>
              </w:rPr>
              <w:t>особенностей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поведения детей и подростков в дорожной среде.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Необходимо учитывать и то, что для каждого этапа развития ребёнка характерна своя</w:t>
            </w:r>
          </w:p>
          <w:p w:rsidR="006601E3" w:rsidRP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восприимчивость к различным формам педагогического воздействия. Значит, и формы, и</w:t>
            </w:r>
            <w:r w:rsidR="00EC1B0A">
              <w:rPr>
                <w:rFonts w:ascii="Times New Roman" w:hAnsi="Times New Roman" w:cs="Times New Roman"/>
              </w:rPr>
              <w:t xml:space="preserve"> </w:t>
            </w:r>
            <w:r w:rsidRPr="006601E3">
              <w:rPr>
                <w:rFonts w:ascii="Times New Roman" w:hAnsi="Times New Roman" w:cs="Times New Roman"/>
              </w:rPr>
              <w:t>методы работы по воспитанию навыков безопасного поведения должны соответствовать</w:t>
            </w:r>
          </w:p>
          <w:p w:rsidR="006601E3" w:rsidRDefault="006601E3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возрастным периодам.</w:t>
            </w:r>
          </w:p>
          <w:p w:rsidR="00EC1B0A" w:rsidRPr="006601E3" w:rsidRDefault="00EC1B0A" w:rsidP="006601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6601E3" w:rsidRDefault="00EC1B0A" w:rsidP="006601E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68E382C" wp14:editId="390DBA9D">
                  <wp:extent cx="2800350" cy="2100397"/>
                  <wp:effectExtent l="19050" t="19050" r="19050" b="146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7019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03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B0A" w:rsidRDefault="00EC1B0A" w:rsidP="00EC1B0A">
            <w:pPr>
              <w:jc w:val="both"/>
              <w:rPr>
                <w:rFonts w:ascii="Times New Roman" w:hAnsi="Times New Roman" w:cs="Times New Roman"/>
              </w:rPr>
            </w:pPr>
          </w:p>
          <w:p w:rsidR="006601E3" w:rsidRPr="00EC1B0A" w:rsidRDefault="00EC1B0A" w:rsidP="00EC1B0A">
            <w:pPr>
              <w:jc w:val="both"/>
              <w:rPr>
                <w:rFonts w:ascii="Times New Roman" w:hAnsi="Times New Roman" w:cs="Times New Roman"/>
              </w:rPr>
            </w:pPr>
            <w:r w:rsidRPr="00EC1B0A">
              <w:rPr>
                <w:rFonts w:ascii="Times New Roman" w:hAnsi="Times New Roman" w:cs="Times New Roman"/>
              </w:rPr>
              <w:t>Психофизиологические и возрастные особенности детей младшего школьного возраста во многом определяют их поведение на дороге. Детская импульсивность, спонтанность, суженное восприятие, рассеянное внимание, почти полное отсутствие опыта и развитых способностей предвидения последствий своих действий и поведения других участников дорожного движения обусловливают резкие изменения в поведении ребёнка, которые с большим трудом могут быть предугаданы другими участниками движения. Все эти обстоятельства заставляют отнести детей младшего школьного возраста к категории пешеходов с повышенным риском.</w:t>
            </w:r>
          </w:p>
        </w:tc>
        <w:tc>
          <w:tcPr>
            <w:tcW w:w="5896" w:type="dxa"/>
            <w:gridSpan w:val="4"/>
          </w:tcPr>
          <w:p w:rsidR="006601E3" w:rsidRPr="006601E3" w:rsidRDefault="006601E3" w:rsidP="00A93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E4C41">
              <w:rPr>
                <w:rFonts w:ascii="Times New Roman" w:hAnsi="Times New Roman" w:cs="Times New Roman"/>
                <w:b/>
                <w:color w:val="1F497D" w:themeColor="text2"/>
                <w:sz w:val="24"/>
              </w:rPr>
              <w:t>Важно!</w:t>
            </w:r>
            <w:r w:rsidRPr="009E4C41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</w:t>
            </w:r>
            <w:r w:rsidRPr="006601E3">
              <w:rPr>
                <w:rFonts w:ascii="Times New Roman" w:hAnsi="Times New Roman" w:cs="Times New Roman"/>
                <w:color w:val="000000"/>
              </w:rPr>
              <w:t>Для школьников этого возраста создать эмоциональную мотивационную направленность на соблюдение ПДД с тем, чтобы они испытали эмоциональную потребность в правильном поведении, сделали эту потребность достоянием</w:t>
            </w:r>
          </w:p>
          <w:p w:rsidR="006601E3" w:rsidRPr="006601E3" w:rsidRDefault="006601E3" w:rsidP="00A93E7A">
            <w:pPr>
              <w:jc w:val="both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собственного сознания</w:t>
            </w:r>
            <w:r w:rsidRPr="006601E3">
              <w:rPr>
                <w:rFonts w:ascii="Times New Roman" w:hAnsi="Times New Roman" w:cs="Times New Roman"/>
                <w:b/>
                <w:bCs/>
                <w:color w:val="000000"/>
              </w:rPr>
              <w:t>*</w:t>
            </w:r>
            <w:r w:rsidRPr="006601E3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6601E3" w:rsidTr="006B6BA2">
        <w:tc>
          <w:tcPr>
            <w:tcW w:w="4786" w:type="dxa"/>
            <w:gridSpan w:val="2"/>
            <w:vMerge/>
          </w:tcPr>
          <w:p w:rsidR="006601E3" w:rsidRDefault="006601E3" w:rsidP="00A93E7A"/>
        </w:tc>
        <w:tc>
          <w:tcPr>
            <w:tcW w:w="5896" w:type="dxa"/>
            <w:gridSpan w:val="4"/>
          </w:tcPr>
          <w:p w:rsidR="006601E3" w:rsidRPr="009E4C41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9E4C41">
              <w:rPr>
                <w:rFonts w:ascii="Times New Roman" w:hAnsi="Times New Roman" w:cs="Times New Roman"/>
                <w:b/>
                <w:color w:val="1F497D" w:themeColor="text2"/>
              </w:rPr>
              <w:t>Формы обучения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социально-психологический тренинг (элементы);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интегрированные уроки;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включение в коллективную творческую деятельность (придумать сказку, полезные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советы, как формировать уверенность в себе, шпаргалку, содержащую алгоритм дейс-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твий при переходе нерегулируемого перекрёстка, нарисовать карикатуру на непра-</w:t>
            </w:r>
          </w:p>
          <w:p w:rsidR="006601E3" w:rsidRPr="006601E3" w:rsidRDefault="006601E3" w:rsidP="00A93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FFFF"/>
              </w:rPr>
            </w:pPr>
            <w:r w:rsidRPr="006601E3">
              <w:rPr>
                <w:rFonts w:ascii="Times New Roman" w:hAnsi="Times New Roman" w:cs="Times New Roman"/>
                <w:color w:val="000000"/>
              </w:rPr>
              <w:t>вильные действия в дорожной ситуации и др.).</w:t>
            </w:r>
          </w:p>
        </w:tc>
      </w:tr>
      <w:tr w:rsidR="006601E3" w:rsidTr="006B6BA2">
        <w:tc>
          <w:tcPr>
            <w:tcW w:w="4786" w:type="dxa"/>
            <w:gridSpan w:val="2"/>
            <w:vMerge/>
          </w:tcPr>
          <w:p w:rsidR="006601E3" w:rsidRDefault="006601E3" w:rsidP="00A93E7A"/>
        </w:tc>
        <w:tc>
          <w:tcPr>
            <w:tcW w:w="2693" w:type="dxa"/>
            <w:gridSpan w:val="2"/>
          </w:tcPr>
          <w:p w:rsidR="006601E3" w:rsidRPr="006601E3" w:rsidRDefault="006601E3" w:rsidP="006601E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42B53"/>
                <w:lang w:eastAsia="ru-RU"/>
              </w:rPr>
            </w:pPr>
            <w:r w:rsidRPr="006601E3">
              <w:rPr>
                <w:rFonts w:ascii="Times New Roman" w:eastAsia="Times New Roman" w:hAnsi="Times New Roman" w:cs="Times New Roman"/>
                <w:b/>
                <w:bCs/>
                <w:color w:val="042B53"/>
                <w:lang w:eastAsia="ru-RU"/>
              </w:rPr>
              <w:t>Методы обучения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анализ конкретных жизненных ситуаций, текстов, решение задач;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создание проблемных ситуаций, их анализ в микрогруппах с последующей рефлексией;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наблюдение, самонаблюдение;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упражнения на специальных тренажёрах;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тестирование и другие диагностические процедуры для контроля знаний;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конкурсы (кроссвордов, сказок, пословиц, рассказов, сочинений, эссе и др.);</w:t>
            </w:r>
          </w:p>
          <w:p w:rsidR="006601E3" w:rsidRPr="00EC1B0A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игры: дидактические, игры-путешествия, ролевые игры; интеллектуальные (настольные, тренажёрные, компьютерные);</w:t>
            </w:r>
          </w:p>
        </w:tc>
        <w:tc>
          <w:tcPr>
            <w:tcW w:w="3203" w:type="dxa"/>
            <w:gridSpan w:val="2"/>
          </w:tcPr>
          <w:p w:rsidR="00EC1B0A" w:rsidRPr="006601E3" w:rsidRDefault="00EC1B0A" w:rsidP="00EC1B0A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беседы с использованием стихов, фрагментов рассказов, сказок, басен как иллюстраций анализа жизненных ситуаций на дорогах, улицах, в транспорте, поведения героев; интерактивный опрос;</w:t>
            </w:r>
          </w:p>
          <w:p w:rsidR="00EC1B0A" w:rsidRDefault="00EC1B0A" w:rsidP="00EC1B0A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блиц-опрос;</w:t>
            </w:r>
          </w:p>
          <w:p w:rsidR="00EC1B0A" w:rsidRPr="00EC1B0A" w:rsidRDefault="00EC1B0A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моделирование типовых вариантов дорожных ситуаций</w:t>
            </w:r>
          </w:p>
          <w:p w:rsidR="006601E3" w:rsidRPr="006601E3" w:rsidRDefault="006601E3" w:rsidP="006601E3">
            <w:pPr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(опасных и без­опасных): в помещении, на улице, в авто­городке;</w:t>
            </w:r>
          </w:p>
          <w:p w:rsidR="006601E3" w:rsidRPr="006601E3" w:rsidRDefault="006601E3" w:rsidP="006601E3">
            <w:pPr>
              <w:pStyle w:val="ab"/>
              <w:numPr>
                <w:ilvl w:val="0"/>
                <w:numId w:val="1"/>
              </w:numPr>
              <w:ind w:left="268" w:hanging="142"/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 xml:space="preserve">экскурсии: </w:t>
            </w:r>
          </w:p>
          <w:p w:rsidR="006601E3" w:rsidRPr="006601E3" w:rsidRDefault="006601E3" w:rsidP="006601E3">
            <w:pPr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а) заочные — используются фотовидеоматериалы, схемы;</w:t>
            </w:r>
          </w:p>
          <w:p w:rsidR="006601E3" w:rsidRPr="006601E3" w:rsidRDefault="006601E3" w:rsidP="006601E3">
            <w:pPr>
              <w:rPr>
                <w:rFonts w:ascii="Times New Roman" w:hAnsi="Times New Roman" w:cs="Times New Roman"/>
              </w:rPr>
            </w:pPr>
          </w:p>
          <w:p w:rsidR="006601E3" w:rsidRDefault="006601E3" w:rsidP="006601E3">
            <w:pPr>
              <w:rPr>
                <w:rFonts w:ascii="Times New Roman" w:hAnsi="Times New Roman" w:cs="Times New Roman"/>
              </w:rPr>
            </w:pPr>
            <w:r w:rsidRPr="006601E3">
              <w:rPr>
                <w:rFonts w:ascii="Times New Roman" w:hAnsi="Times New Roman" w:cs="Times New Roman"/>
              </w:rPr>
              <w:t>б) очные: на улице, где происходит отработка и закрепление на практике имеющихся теоретических знаний, обучение анализу ситуации в конкретных дорожных условиях (пешие и автобусные); в здании — ознакомление с условиями работы сотрудников ГИБДД, спецтехникой.</w:t>
            </w:r>
          </w:p>
          <w:p w:rsidR="00EC1B0A" w:rsidRPr="006601E3" w:rsidRDefault="00EC1B0A" w:rsidP="006601E3">
            <w:pPr>
              <w:rPr>
                <w:rFonts w:ascii="Times New Roman" w:hAnsi="Times New Roman" w:cs="Times New Roman"/>
              </w:rPr>
            </w:pPr>
          </w:p>
        </w:tc>
      </w:tr>
      <w:tr w:rsidR="006601E3" w:rsidTr="006B6BA2">
        <w:tc>
          <w:tcPr>
            <w:tcW w:w="4786" w:type="dxa"/>
            <w:gridSpan w:val="2"/>
            <w:vMerge/>
          </w:tcPr>
          <w:p w:rsidR="006601E3" w:rsidRDefault="006601E3"/>
        </w:tc>
        <w:tc>
          <w:tcPr>
            <w:tcW w:w="5896" w:type="dxa"/>
            <w:gridSpan w:val="4"/>
            <w:shd w:val="clear" w:color="auto" w:fill="FFFFFF" w:themeFill="background1"/>
          </w:tcPr>
          <w:p w:rsidR="006601E3" w:rsidRPr="006601E3" w:rsidRDefault="006601E3" w:rsidP="006601E3">
            <w:pPr>
              <w:jc w:val="both"/>
              <w:rPr>
                <w:rFonts w:ascii="Times New Roman" w:hAnsi="Times New Roman" w:cs="Times New Roman"/>
              </w:rPr>
            </w:pPr>
            <w:r w:rsidRPr="009E4C41">
              <w:rPr>
                <w:rFonts w:ascii="Times New Roman" w:hAnsi="Times New Roman" w:cs="Times New Roman"/>
                <w:b/>
                <w:color w:val="FF0000"/>
              </w:rPr>
              <w:t>Помните!</w:t>
            </w:r>
            <w:r w:rsidRPr="009E4C41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6601E3">
              <w:rPr>
                <w:rFonts w:ascii="Times New Roman" w:hAnsi="Times New Roman" w:cs="Times New Roman"/>
              </w:rPr>
              <w:t>Авторитет педагога в начальной школе часто выше авторитета родителей, поэтому именно от него зависит не только качество обучения ПДД, но и эффективность профилактической работы в целом по предупреждению детского дорожно-транспортного травматизма.</w:t>
            </w:r>
          </w:p>
        </w:tc>
      </w:tr>
    </w:tbl>
    <w:p w:rsidR="00233E60" w:rsidRDefault="00233E60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191"/>
        <w:gridCol w:w="575"/>
        <w:gridCol w:w="276"/>
        <w:gridCol w:w="249"/>
        <w:gridCol w:w="4371"/>
      </w:tblGrid>
      <w:tr w:rsidR="003E261A" w:rsidTr="001249E4">
        <w:tc>
          <w:tcPr>
            <w:tcW w:w="5786" w:type="dxa"/>
            <w:gridSpan w:val="3"/>
          </w:tcPr>
          <w:p w:rsidR="003E261A" w:rsidRDefault="003E261A" w:rsidP="001249E4">
            <w:pPr>
              <w:rPr>
                <w:noProof/>
                <w:lang w:eastAsia="ru-RU"/>
              </w:rPr>
            </w:pPr>
          </w:p>
        </w:tc>
        <w:tc>
          <w:tcPr>
            <w:tcW w:w="4896" w:type="dxa"/>
            <w:gridSpan w:val="3"/>
            <w:shd w:val="clear" w:color="auto" w:fill="002060"/>
          </w:tcPr>
          <w:p w:rsidR="003E261A" w:rsidRPr="004D7D74" w:rsidRDefault="003E261A" w:rsidP="001249E4">
            <w:pPr>
              <w:jc w:val="right"/>
              <w:rPr>
                <w:b/>
                <w:noProof/>
                <w:lang w:eastAsia="ru-RU"/>
              </w:rPr>
            </w:pPr>
            <w:r w:rsidRPr="004D7D74">
              <w:rPr>
                <w:b/>
                <w:noProof/>
                <w:sz w:val="24"/>
                <w:lang w:eastAsia="ru-RU"/>
              </w:rPr>
              <w:t>Внеклассное мероприятие</w:t>
            </w:r>
          </w:p>
        </w:tc>
      </w:tr>
      <w:tr w:rsidR="003E261A" w:rsidRPr="004D7D74" w:rsidTr="001249E4">
        <w:tc>
          <w:tcPr>
            <w:tcW w:w="10682" w:type="dxa"/>
            <w:gridSpan w:val="6"/>
            <w:shd w:val="clear" w:color="auto" w:fill="FFFFFF" w:themeFill="background1"/>
          </w:tcPr>
          <w:p w:rsidR="003E261A" w:rsidRPr="00437EB0" w:rsidRDefault="003E261A" w:rsidP="001249E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40"/>
                <w:szCs w:val="40"/>
                <w:lang w:eastAsia="ru-RU"/>
              </w:rPr>
            </w:pPr>
            <w:r w:rsidRPr="00836B1E">
              <w:rPr>
                <w:b/>
                <w:color w:val="1F497D" w:themeColor="text2"/>
                <w:sz w:val="24"/>
              </w:rPr>
              <w:t>Внеклассное мероприятие по профилактике детского дорожно-транспортного травматизма «Уважайте правила движения»</w:t>
            </w:r>
          </w:p>
        </w:tc>
      </w:tr>
      <w:tr w:rsidR="003E261A" w:rsidTr="001249E4">
        <w:trPr>
          <w:trHeight w:val="7077"/>
        </w:trPr>
        <w:tc>
          <w:tcPr>
            <w:tcW w:w="3020" w:type="dxa"/>
            <w:shd w:val="clear" w:color="auto" w:fill="DAEEF3" w:themeFill="accent5" w:themeFillTint="33"/>
          </w:tcPr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  <w:t>Цель:</w:t>
            </w:r>
            <w:r w:rsidRPr="00437EB0">
              <w:rPr>
                <w:noProof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r w:rsidRPr="00437EB0">
              <w:rPr>
                <w:noProof/>
                <w:sz w:val="20"/>
                <w:szCs w:val="20"/>
                <w:lang w:eastAsia="ru-RU"/>
              </w:rPr>
              <w:t>закрепить знания детей о правилах дорожного движения и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профилактика детского дорожного травматизма среди школьников.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Способствовать развитию мышления, скорости реакции, познавательной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активности, создание атмосферы взаимовыручки.</w:t>
            </w:r>
          </w:p>
          <w:p w:rsidR="003E261A" w:rsidRPr="00437EB0" w:rsidRDefault="003E261A" w:rsidP="001249E4">
            <w:pPr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</w:pPr>
            <w:r w:rsidRPr="00437EB0"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  <w:t>План мероприятия: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1.Организационный момент. Разминка. Слово учителя.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2.Выступления учащихся. « Это интересно знать…» (из истории правил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дорожного движения).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3. Игра - конкурс дорожных наук.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1) Тест.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2) Дорожные знаки.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3)Дорисуй дорожный знак.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4.Викторина. «Кто лучше знает?»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5. Автомульти.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6. Выступления детей.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7.Заключение.</w:t>
            </w:r>
          </w:p>
        </w:tc>
        <w:tc>
          <w:tcPr>
            <w:tcW w:w="3291" w:type="dxa"/>
            <w:gridSpan w:val="4"/>
            <w:shd w:val="clear" w:color="auto" w:fill="DAEEF3" w:themeFill="accent5" w:themeFillTint="33"/>
          </w:tcPr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соблюдали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осторожность и не давили лошадьми идущих пешком, количество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несчастных случаев не уменьшалось. Только тогда стали строить в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городах специальные дорожки, которые назвали французским словом –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тротуар, что в переводе означает «дорога для пешеходов». А чтобы на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тротуар не заезжали экипажи или сани, его приподняли над проезжей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частью…»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b/>
                <w:color w:val="1F497D" w:themeColor="text2"/>
                <w:sz w:val="20"/>
                <w:szCs w:val="20"/>
              </w:rPr>
              <w:t>Игра - конкурс дорожных наук.</w:t>
            </w:r>
            <w:r w:rsidRPr="00437EB0">
              <w:rPr>
                <w:color w:val="1F497D" w:themeColor="text2"/>
                <w:sz w:val="20"/>
                <w:szCs w:val="20"/>
              </w:rPr>
              <w:t xml:space="preserve"> </w:t>
            </w:r>
            <w:r w:rsidRPr="00437EB0">
              <w:rPr>
                <w:sz w:val="20"/>
                <w:szCs w:val="20"/>
              </w:rPr>
              <w:t xml:space="preserve">-Закон улиц очень строгий. Он не прощает, если пешеход идет по улице, как ему вздумается, не соблюдает правил. Но этот закон и очень добрый: он охраняет людей от страшного несчастья, бережет их жизни. Сейчас вы покажете знаете 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</w:rPr>
              <w:t>ли вы ПДД. Мы проведем конкурс в виде телепередачи «Своя игра» (На экране таблица.) - В таблице пять видов вопросов разной.</w:t>
            </w:r>
          </w:p>
        </w:tc>
        <w:tc>
          <w:tcPr>
            <w:tcW w:w="4371" w:type="dxa"/>
            <w:vMerge w:val="restart"/>
            <w:shd w:val="clear" w:color="auto" w:fill="DAEEF3" w:themeFill="accent5" w:themeFillTint="33"/>
          </w:tcPr>
          <w:p w:rsidR="003E261A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г) Что обозначает зелёный свет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светофора? (иди)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д) Человек , совершающий пешком движение по улице.(пешеход)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е) Проезжая часть дороги с твердым покрытием.(шоссе)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ё) С какого возраста дети могут ездить на велосипеде по шоссе? (с 14 лет)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ж) Номер телефона скорой помощи.(03)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з) Обозначенное место для перехода проезжей части улицы.(переход)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и) Определите, что это за знак, что он значит? В каких случаях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ставится?(показать учащимся знаки «Въезд запрещен», «Движение на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велосипедах запрещено», « Скользкая дорога», « Велосипедная дорожка»,</w:t>
            </w:r>
          </w:p>
          <w:p w:rsidR="003E261A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«Пункт питания», « Больница».)</w:t>
            </w:r>
          </w:p>
          <w:p w:rsidR="003E261A" w:rsidRPr="00103F16" w:rsidRDefault="003E261A" w:rsidP="001249E4">
            <w:pPr>
              <w:rPr>
                <w:b/>
                <w:color w:val="1F497D" w:themeColor="text2"/>
                <w:sz w:val="20"/>
                <w:szCs w:val="20"/>
                <w:lang w:eastAsia="ru-RU"/>
              </w:rPr>
            </w:pPr>
            <w:r w:rsidRPr="00103F16">
              <w:rPr>
                <w:b/>
                <w:color w:val="1F497D" w:themeColor="text2"/>
                <w:sz w:val="20"/>
                <w:szCs w:val="20"/>
                <w:lang w:eastAsia="ru-RU"/>
              </w:rPr>
              <w:t>Автомульти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Вопросы из мультфильмов и сказок, в которых упоминаются транспортные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средства.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На чём ехал Емеля к царю во дворец?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(На печке)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Любимый двухколёсный вид транспорта кота Леопольда?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(Велосипед)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Чем смазывал свой моторчик Карлсон, который живёт на крыше?</w:t>
            </w:r>
          </w:p>
          <w:p w:rsidR="003E261A" w:rsidRDefault="003E261A" w:rsidP="001249E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(Вареньем)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Какой подарок сделали родители дяди Фёдора почтальону Печкину?(Велосипед)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Во что превратила добрая фея тыкву для Золушки?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(В карету)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На чём летал старик Хоттабыч? (На ковре – самолёте)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Личный транспорт Бабы – Яги?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(Ступа)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На чём поехал в Ленинград человек рассеянный с улицы Бассейной?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(Поезд)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На чём летал Барон Мюнхгаузен?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(На ядре)</w:t>
            </w:r>
          </w:p>
          <w:p w:rsidR="003E261A" w:rsidRPr="00103F16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103F16">
              <w:rPr>
                <w:sz w:val="20"/>
                <w:szCs w:val="20"/>
                <w:lang w:eastAsia="ru-RU"/>
              </w:rPr>
              <w:t>На чём катался Кай? (На санках)</w:t>
            </w:r>
          </w:p>
          <w:p w:rsidR="003E261A" w:rsidRPr="00103F16" w:rsidRDefault="003E261A" w:rsidP="001249E4">
            <w:pPr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</w:pPr>
            <w:r w:rsidRPr="00103F16"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  <w:t>ВЫСТУПЛЕНИЕ ДЕТЕЙ.</w:t>
            </w:r>
          </w:p>
          <w:p w:rsidR="003E261A" w:rsidRPr="00103F16" w:rsidRDefault="003E261A" w:rsidP="001249E4">
            <w:pPr>
              <w:rPr>
                <w:b/>
                <w:noProof/>
                <w:sz w:val="20"/>
                <w:szCs w:val="20"/>
                <w:lang w:eastAsia="ru-RU"/>
              </w:rPr>
            </w:pPr>
            <w:r w:rsidRPr="00103F16">
              <w:rPr>
                <w:b/>
                <w:noProof/>
                <w:sz w:val="20"/>
                <w:szCs w:val="20"/>
                <w:lang w:eastAsia="ru-RU"/>
              </w:rPr>
              <w:t>1 ученик.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103F16">
              <w:rPr>
                <w:noProof/>
                <w:sz w:val="20"/>
                <w:szCs w:val="20"/>
                <w:lang w:eastAsia="ru-RU"/>
              </w:rPr>
              <w:t>Всем, кто любит погулять,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103F16">
              <w:rPr>
                <w:noProof/>
                <w:sz w:val="20"/>
                <w:szCs w:val="20"/>
                <w:lang w:eastAsia="ru-RU"/>
              </w:rPr>
              <w:t>Всем без исключения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103F16">
              <w:rPr>
                <w:noProof/>
                <w:sz w:val="20"/>
                <w:szCs w:val="20"/>
                <w:lang w:eastAsia="ru-RU"/>
              </w:rPr>
              <w:t>Нужно помнить,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103F16">
              <w:rPr>
                <w:noProof/>
                <w:sz w:val="20"/>
                <w:szCs w:val="20"/>
                <w:lang w:eastAsia="ru-RU"/>
              </w:rPr>
              <w:t>Нужно знать</w:t>
            </w:r>
          </w:p>
          <w:p w:rsidR="003E261A" w:rsidRPr="00103F16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103F16">
              <w:rPr>
                <w:noProof/>
                <w:sz w:val="20"/>
                <w:szCs w:val="20"/>
                <w:lang w:eastAsia="ru-RU"/>
              </w:rPr>
              <w:t>Правила движения</w:t>
            </w:r>
            <w:r>
              <w:rPr>
                <w:noProof/>
                <w:sz w:val="20"/>
                <w:szCs w:val="20"/>
                <w:lang w:eastAsia="ru-RU"/>
              </w:rPr>
              <w:t>….</w:t>
            </w:r>
          </w:p>
          <w:p w:rsidR="003E261A" w:rsidRPr="00103F16" w:rsidRDefault="003E261A" w:rsidP="001249E4">
            <w:pPr>
              <w:rPr>
                <w:lang w:eastAsia="ru-RU"/>
              </w:rPr>
            </w:pPr>
            <w:r w:rsidRPr="00103F16">
              <w:rPr>
                <w:b/>
                <w:sz w:val="20"/>
              </w:rPr>
              <w:t>Подведение итогов.</w:t>
            </w:r>
            <w:r>
              <w:rPr>
                <w:sz w:val="20"/>
              </w:rPr>
              <w:t xml:space="preserve"> </w:t>
            </w:r>
            <w:r w:rsidRPr="00103F16">
              <w:rPr>
                <w:sz w:val="20"/>
              </w:rPr>
              <w:t>Учитель: Правда, ребята, если каждый человек соблюдал правила дорожного движения, меньше были бы слёзы и боль. Мы всегда должны их знать и выполнять. (на доску вешаю</w:t>
            </w:r>
            <w:r>
              <w:rPr>
                <w:sz w:val="20"/>
              </w:rPr>
              <w:t>т</w:t>
            </w:r>
            <w:r w:rsidRPr="00103F16">
              <w:rPr>
                <w:sz w:val="20"/>
              </w:rPr>
              <w:t xml:space="preserve"> правила для пешехода)</w:t>
            </w:r>
          </w:p>
        </w:tc>
      </w:tr>
      <w:tr w:rsidR="003E261A" w:rsidTr="001249E4">
        <w:tc>
          <w:tcPr>
            <w:tcW w:w="6311" w:type="dxa"/>
            <w:gridSpan w:val="5"/>
            <w:shd w:val="clear" w:color="auto" w:fill="DAEEF3" w:themeFill="accent5" w:themeFillTint="33"/>
          </w:tcPr>
          <w:p w:rsidR="003E261A" w:rsidRDefault="003E261A" w:rsidP="00124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3B26F" wp14:editId="325118D4">
                  <wp:extent cx="3803666" cy="1847850"/>
                  <wp:effectExtent l="19050" t="19050" r="25400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27016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30"/>
                          <a:stretch/>
                        </pic:blipFill>
                        <pic:spPr bwMode="auto">
                          <a:xfrm>
                            <a:off x="0" y="0"/>
                            <a:ext cx="3827187" cy="18592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vMerge/>
          </w:tcPr>
          <w:p w:rsidR="003E261A" w:rsidRDefault="003E261A" w:rsidP="001249E4">
            <w:pPr>
              <w:rPr>
                <w:noProof/>
                <w:lang w:eastAsia="ru-RU"/>
              </w:rPr>
            </w:pPr>
          </w:p>
        </w:tc>
      </w:tr>
      <w:tr w:rsidR="003E261A" w:rsidTr="001249E4">
        <w:tc>
          <w:tcPr>
            <w:tcW w:w="3020" w:type="dxa"/>
            <w:shd w:val="clear" w:color="auto" w:fill="DAEEF3" w:themeFill="accent5" w:themeFillTint="33"/>
          </w:tcPr>
          <w:p w:rsidR="003E261A" w:rsidRPr="00437EB0" w:rsidRDefault="003E261A" w:rsidP="001249E4">
            <w:pPr>
              <w:jc w:val="center"/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</w:pPr>
            <w:r w:rsidRPr="00437EB0">
              <w:rPr>
                <w:b/>
                <w:sz w:val="20"/>
                <w:szCs w:val="20"/>
              </w:rPr>
              <w:t>Ход мероприятия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b/>
                <w:noProof/>
                <w:color w:val="1F497D" w:themeColor="text2"/>
                <w:sz w:val="20"/>
                <w:szCs w:val="20"/>
                <w:lang w:eastAsia="ru-RU"/>
              </w:rPr>
              <w:t>« ЭТО ИНТЕРЕСНО ЗНАТЬ…»</w:t>
            </w:r>
            <w:r w:rsidRPr="00437EB0">
              <w:rPr>
                <w:noProof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r w:rsidRPr="00437EB0">
              <w:rPr>
                <w:noProof/>
                <w:sz w:val="20"/>
                <w:szCs w:val="20"/>
                <w:lang w:eastAsia="ru-RU"/>
              </w:rPr>
              <w:t>(из истории дорожного движения)-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Рассказывают заранее подготовленные дети.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b/>
                <w:noProof/>
                <w:sz w:val="20"/>
                <w:szCs w:val="20"/>
                <w:lang w:eastAsia="ru-RU"/>
              </w:rPr>
              <w:t>1 ученик.</w:t>
            </w:r>
            <w:r w:rsidRPr="00437EB0">
              <w:rPr>
                <w:noProof/>
                <w:sz w:val="20"/>
                <w:szCs w:val="20"/>
                <w:lang w:eastAsia="ru-RU"/>
              </w:rPr>
              <w:t xml:space="preserve"> «В старину улицы в городах и загородные дороги были едиными и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для тех, кто ехал, и для тех, кто шёл пешком. Это приводило к</w:t>
            </w:r>
          </w:p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>неразберихе, а нередко и к несчастным случаям. Несмотря на различные</w:t>
            </w:r>
          </w:p>
          <w:p w:rsidR="003E261A" w:rsidRDefault="003E261A" w:rsidP="001249E4">
            <w:pPr>
              <w:rPr>
                <w:noProof/>
                <w:lang w:eastAsia="ru-RU"/>
              </w:rPr>
            </w:pPr>
            <w:r w:rsidRPr="00437EB0">
              <w:rPr>
                <w:noProof/>
                <w:sz w:val="20"/>
                <w:szCs w:val="20"/>
                <w:lang w:eastAsia="ru-RU"/>
              </w:rPr>
              <w:t xml:space="preserve">строгости, вплоть до царских указов, чтобы едущие </w:t>
            </w:r>
          </w:p>
        </w:tc>
        <w:tc>
          <w:tcPr>
            <w:tcW w:w="3291" w:type="dxa"/>
            <w:gridSpan w:val="4"/>
            <w:shd w:val="clear" w:color="auto" w:fill="DAEEF3" w:themeFill="accent5" w:themeFillTint="33"/>
          </w:tcPr>
          <w:p w:rsidR="003E261A" w:rsidRPr="00437EB0" w:rsidRDefault="003E261A" w:rsidP="001249E4">
            <w:pPr>
              <w:rPr>
                <w:noProof/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</w:rPr>
              <w:t>степени трудности. Отвечая на вопросы, вы получаете соответствующее количество баллов. В конце определяется победитель.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b/>
                <w:color w:val="1F497D" w:themeColor="text2"/>
                <w:sz w:val="20"/>
                <w:szCs w:val="20"/>
                <w:lang w:eastAsia="ru-RU"/>
              </w:rPr>
              <w:t>ВИКТОРИНА</w:t>
            </w:r>
            <w:r w:rsidRPr="00437EB0">
              <w:rPr>
                <w:color w:val="1F497D" w:themeColor="text2"/>
                <w:sz w:val="20"/>
                <w:szCs w:val="20"/>
                <w:lang w:eastAsia="ru-RU"/>
              </w:rPr>
              <w:t xml:space="preserve">. </w:t>
            </w:r>
            <w:r w:rsidRPr="00437EB0">
              <w:rPr>
                <w:b/>
                <w:sz w:val="20"/>
                <w:szCs w:val="20"/>
                <w:lang w:eastAsia="ru-RU"/>
              </w:rPr>
              <w:t>«Знание правил дорожного движения».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а) В каком порядке расположены сигналы светофора сверху вниз? (красный,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желтый, зелёный)</w:t>
            </w:r>
          </w:p>
          <w:p w:rsidR="003E261A" w:rsidRPr="00437EB0" w:rsidRDefault="003E261A" w:rsidP="001249E4">
            <w:pPr>
              <w:rPr>
                <w:sz w:val="20"/>
                <w:szCs w:val="20"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б) Что обозначает красный свет светофора? (стоп)</w:t>
            </w:r>
          </w:p>
          <w:p w:rsidR="003E261A" w:rsidRDefault="003E261A" w:rsidP="001249E4">
            <w:pPr>
              <w:rPr>
                <w:noProof/>
                <w:lang w:eastAsia="ru-RU"/>
              </w:rPr>
            </w:pPr>
            <w:r w:rsidRPr="00437EB0">
              <w:rPr>
                <w:sz w:val="20"/>
                <w:szCs w:val="20"/>
                <w:lang w:eastAsia="ru-RU"/>
              </w:rPr>
              <w:t>в) Что обозначает желтый свет светофора? ( внимание)</w:t>
            </w:r>
          </w:p>
        </w:tc>
        <w:tc>
          <w:tcPr>
            <w:tcW w:w="4371" w:type="dxa"/>
            <w:vMerge/>
          </w:tcPr>
          <w:p w:rsidR="003E261A" w:rsidRDefault="003E261A" w:rsidP="001249E4">
            <w:pPr>
              <w:rPr>
                <w:noProof/>
                <w:lang w:eastAsia="ru-RU"/>
              </w:rPr>
            </w:pPr>
          </w:p>
        </w:tc>
      </w:tr>
      <w:tr w:rsidR="006017F1" w:rsidTr="006017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17F1" w:rsidRDefault="006017F1" w:rsidP="003E261A"/>
        </w:tc>
        <w:tc>
          <w:tcPr>
            <w:tcW w:w="4620" w:type="dxa"/>
            <w:gridSpan w:val="2"/>
            <w:tcBorders>
              <w:left w:val="nil"/>
              <w:bottom w:val="nil"/>
            </w:tcBorders>
            <w:shd w:val="clear" w:color="auto" w:fill="1F497D" w:themeFill="text2"/>
          </w:tcPr>
          <w:p w:rsidR="006017F1" w:rsidRPr="006017F1" w:rsidRDefault="006017F1" w:rsidP="006017F1">
            <w:pPr>
              <w:jc w:val="right"/>
              <w:rPr>
                <w:b/>
              </w:rPr>
            </w:pPr>
            <w:r w:rsidRPr="006017F1">
              <w:rPr>
                <w:b/>
                <w:color w:val="FFFFFF" w:themeColor="background1"/>
                <w:sz w:val="24"/>
              </w:rPr>
              <w:t>Памятка для родителей</w:t>
            </w:r>
          </w:p>
        </w:tc>
      </w:tr>
      <w:tr w:rsidR="003E261A" w:rsidTr="006017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261A" w:rsidRPr="003E261A" w:rsidRDefault="003E261A" w:rsidP="003E261A">
            <w:pPr>
              <w:pStyle w:val="aa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8"/>
                <w:szCs w:val="18"/>
              </w:rPr>
            </w:pPr>
            <w:r w:rsidRPr="003E261A">
              <w:rPr>
                <w:rFonts w:ascii="Arial Narrow" w:hAnsi="Arial Narrow" w:cs="Tahoma"/>
                <w:b/>
                <w:bCs/>
                <w:i/>
                <w:iCs/>
                <w:color w:val="1F497D" w:themeColor="text2"/>
                <w:sz w:val="28"/>
                <w:szCs w:val="48"/>
              </w:rPr>
              <w:t>Рекомендации для родителей</w:t>
            </w:r>
            <w:r>
              <w:rPr>
                <w:rFonts w:ascii="Arial Narrow" w:hAnsi="Arial Narrow" w:cs="Tahoma"/>
                <w:b/>
                <w:bCs/>
                <w:i/>
                <w:iCs/>
                <w:color w:val="1F497D" w:themeColor="text2"/>
                <w:sz w:val="28"/>
                <w:szCs w:val="48"/>
              </w:rPr>
              <w:t xml:space="preserve"> по правилам дорожного движения</w:t>
            </w:r>
          </w:p>
        </w:tc>
      </w:tr>
      <w:tr w:rsidR="003E261A" w:rsidTr="006017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E261A" w:rsidRPr="005F4B6E" w:rsidRDefault="003E261A" w:rsidP="003E261A">
            <w:pPr>
              <w:pStyle w:val="aa"/>
              <w:spacing w:before="0" w:beforeAutospacing="0" w:after="0" w:afterAutospacing="0"/>
              <w:jc w:val="center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Style w:val="ac"/>
                <w:rFonts w:ascii="Arial Narrow" w:hAnsi="Arial Narrow"/>
                <w:b/>
                <w:bCs/>
                <w:sz w:val="20"/>
                <w:szCs w:val="34"/>
                <w:u w:val="single"/>
              </w:rPr>
              <w:t>Уважаемые родители!</w:t>
            </w:r>
          </w:p>
          <w:p w:rsidR="003E261A" w:rsidRPr="005F4B6E" w:rsidRDefault="003E261A" w:rsidP="003E261A">
            <w:pPr>
              <w:pStyle w:val="aa"/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Сделайте все необходимое, чтобы в Вашу семью не пришла беда. Известно, что человек впитывает нормы поведения в первые годы жизни. Его жизненные уроки и уроки родителей являются тем фундаментом, на который ребенок будет опираться всю свою жизнь.</w:t>
            </w:r>
            <w:r w:rsidRPr="005F4B6E">
              <w:rPr>
                <w:rFonts w:ascii="Arial Narrow" w:hAnsi="Arial Narrow" w:cs="Tahoma"/>
                <w:sz w:val="20"/>
                <w:szCs w:val="34"/>
              </w:rPr>
              <w:br/>
      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осмотрительными!</w:t>
            </w:r>
          </w:p>
          <w:p w:rsidR="003E261A" w:rsidRPr="003E261A" w:rsidRDefault="003E261A" w:rsidP="003E261A">
            <w:pPr>
              <w:pStyle w:val="aa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8"/>
                <w:szCs w:val="18"/>
              </w:rPr>
            </w:pPr>
            <w:r w:rsidRPr="003E261A">
              <w:rPr>
                <w:rFonts w:ascii="Arial Narrow" w:hAnsi="Arial Narrow" w:cs="Tahoma"/>
                <w:b/>
                <w:bCs/>
                <w:color w:val="FF0000"/>
                <w:sz w:val="20"/>
                <w:szCs w:val="34"/>
                <w:u w:val="single"/>
              </w:rPr>
              <w:t>Помните, нарушая Правила дорожного движения, вы как бы наглядно разрешаете нарушать их своим детям.</w:t>
            </w:r>
          </w:p>
          <w:p w:rsidR="003E261A" w:rsidRPr="005F4B6E" w:rsidRDefault="003E261A" w:rsidP="003E261A">
            <w:pPr>
              <w:pStyle w:val="aa"/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Находясь с ребенком на улице, полезно объяснять ему все, что происходит на дороге с транспортом и пешеходами. Например, почему в данный момент нельзя перейти дорогу, какие на этот случай есть правила для пешеходов и водителей, что обозначают дорожные знаки и для чего они необходимы, укажите на нарушителей, отметив, что эти люди рискуют попасть под колеса машин.</w:t>
            </w:r>
          </w:p>
          <w:p w:rsidR="003E261A" w:rsidRPr="003E261A" w:rsidRDefault="003E261A" w:rsidP="003E261A">
            <w:pPr>
              <w:pStyle w:val="aa"/>
              <w:spacing w:before="0" w:beforeAutospacing="0" w:after="0" w:afterAutospacing="0"/>
              <w:rPr>
                <w:rFonts w:ascii="Tahoma" w:hAnsi="Tahoma" w:cs="Tahoma"/>
                <w:color w:val="000000"/>
                <w:sz w:val="8"/>
                <w:szCs w:val="18"/>
              </w:rPr>
            </w:pPr>
            <w:r w:rsidRPr="003E261A">
              <w:rPr>
                <w:rFonts w:ascii="Arial Narrow" w:hAnsi="Arial Narrow" w:cs="Tahoma"/>
                <w:b/>
                <w:bCs/>
                <w:color w:val="99CC00"/>
                <w:szCs w:val="42"/>
              </w:rPr>
              <w:t>Учите детей:</w:t>
            </w:r>
            <w:r w:rsidRPr="003E261A">
              <w:rPr>
                <w:rFonts w:ascii="Arial Narrow" w:hAnsi="Arial Narrow" w:cs="Tahoma"/>
                <w:color w:val="666666"/>
                <w:sz w:val="20"/>
                <w:szCs w:val="34"/>
              </w:rPr>
              <w:t> </w:t>
            </w:r>
          </w:p>
          <w:p w:rsidR="003E261A" w:rsidRPr="005F4B6E" w:rsidRDefault="003E261A" w:rsidP="003E261A">
            <w:pPr>
              <w:pStyle w:val="aa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Переходить дорогу только в установленном месте (на зеленый сигнал светофора, на пешеходном переходе, перекрестке)</w:t>
            </w:r>
          </w:p>
          <w:p w:rsidR="003E261A" w:rsidRPr="005F4B6E" w:rsidRDefault="003E261A" w:rsidP="003E261A">
            <w:pPr>
              <w:pStyle w:val="aa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Не спешить при переходе дороги</w:t>
            </w:r>
          </w:p>
          <w:p w:rsidR="003E261A" w:rsidRPr="005F4B6E" w:rsidRDefault="003E261A" w:rsidP="003E261A">
            <w:pPr>
              <w:pStyle w:val="aa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Переходить дорогу лишь тогда, когда обзору ничего не мешает</w:t>
            </w:r>
          </w:p>
          <w:p w:rsidR="003E261A" w:rsidRPr="005F4B6E" w:rsidRDefault="003E261A" w:rsidP="003E261A">
            <w:pPr>
              <w:pStyle w:val="aa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Переходить дорогу, убедившись в полной безопасности</w:t>
            </w:r>
          </w:p>
          <w:p w:rsidR="003E261A" w:rsidRPr="005F4B6E" w:rsidRDefault="003E261A" w:rsidP="003E261A">
            <w:pPr>
              <w:pStyle w:val="aa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ahoma" w:hAnsi="Tahoma" w:cs="Tahoma"/>
                <w:sz w:val="8"/>
                <w:szCs w:val="18"/>
              </w:rPr>
            </w:pPr>
            <w:r w:rsidRPr="005F4B6E">
              <w:rPr>
                <w:rFonts w:ascii="Arial Narrow" w:hAnsi="Arial Narrow" w:cs="Tahoma"/>
                <w:sz w:val="20"/>
                <w:szCs w:val="34"/>
              </w:rPr>
              <w:t>Не переходить дорогу перед близко идущем автомобилем</w:t>
            </w:r>
          </w:p>
          <w:p w:rsidR="003E261A" w:rsidRPr="003E261A" w:rsidRDefault="003E261A" w:rsidP="003E261A">
            <w:pPr>
              <w:pStyle w:val="aa"/>
              <w:spacing w:before="0" w:beforeAutospacing="0" w:after="0" w:afterAutospacing="0"/>
              <w:rPr>
                <w:rFonts w:ascii="Tahoma" w:hAnsi="Tahoma" w:cs="Tahoma"/>
                <w:color w:val="000000"/>
                <w:sz w:val="8"/>
                <w:szCs w:val="18"/>
              </w:rPr>
            </w:pPr>
            <w:r w:rsidRPr="003E261A">
              <w:rPr>
                <w:rFonts w:ascii="Arial Narrow" w:hAnsi="Arial Narrow" w:cs="Tahoma"/>
                <w:b/>
                <w:bCs/>
                <w:color w:val="FF0000"/>
                <w:szCs w:val="42"/>
              </w:rPr>
              <w:t>Соблюдайте Правила дорожного движения и учите этому своих детей! </w:t>
            </w:r>
          </w:p>
          <w:p w:rsidR="006017F1" w:rsidRDefault="003E261A" w:rsidP="006017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5F18FA" wp14:editId="6A4E10F9">
                  <wp:extent cx="2836358" cy="4010025"/>
                  <wp:effectExtent l="38100" t="38100" r="40640" b="28575"/>
                  <wp:docPr id="12" name="Рисунок 12" descr="http://suhanovka.ru/img/Pam_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uhanovka.ru/img/Pam_r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43"/>
                          <a:stretch/>
                        </pic:blipFill>
                        <pic:spPr bwMode="auto">
                          <a:xfrm>
                            <a:off x="0" y="0"/>
                            <a:ext cx="2847711" cy="40260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:rsidR="003E261A" w:rsidRPr="003E261A" w:rsidRDefault="003E261A" w:rsidP="003E261A">
            <w:pPr>
              <w:jc w:val="center"/>
              <w:rPr>
                <w:rFonts w:ascii="Tahoma" w:eastAsia="Times New Roman" w:hAnsi="Tahoma" w:cs="Tahoma"/>
                <w:color w:val="000000"/>
                <w:sz w:val="10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99CC00"/>
                <w:sz w:val="28"/>
                <w:szCs w:val="42"/>
                <w:lang w:eastAsia="ru-RU"/>
              </w:rPr>
              <w:t>Как научить ребенка не попадать в типичные дорожные «ловушки».</w:t>
            </w:r>
          </w:p>
          <w:p w:rsidR="003E261A" w:rsidRPr="005F4B6E" w:rsidRDefault="003E261A" w:rsidP="003E261A">
            <w:pPr>
              <w:rPr>
                <w:rFonts w:ascii="Tahoma" w:eastAsia="Times New Roman" w:hAnsi="Tahoma" w:cs="Tahoma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Главная опасность - стоящая машина!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Не обходите стоящий автобус ни спереди, ни сзади!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Умейте предвидеть скрытую опасность!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Tahoma" w:eastAsia="Times New Roman" w:hAnsi="Tahoma" w:cs="Tahoma"/>
                <w:color w:val="0000FF"/>
                <w:sz w:val="6"/>
                <w:szCs w:val="18"/>
                <w:lang w:eastAsia="ru-RU"/>
              </w:rPr>
              <w:t> </w:t>
            </w: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Машина приближается медленно. И все же надо пропустить ее.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Tahoma" w:eastAsia="Times New Roman" w:hAnsi="Tahoma" w:cs="Tahoma"/>
                <w:color w:val="0000FF"/>
                <w:sz w:val="6"/>
                <w:szCs w:val="18"/>
                <w:lang w:eastAsia="ru-RU"/>
              </w:rPr>
              <w:t>•</w:t>
            </w: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И у светофора можно встретить опасность.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«Пустынную» улицу дети часто перебегают не глядя.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t> 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– и только тогда переходить улицу.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Стоя на осевой линии, помните: сзади может оказаться машина!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На улице крепко держите ребенка за руку!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      </w:r>
          </w:p>
          <w:p w:rsidR="003E261A" w:rsidRPr="003E261A" w:rsidRDefault="003E261A" w:rsidP="003E261A">
            <w:pPr>
              <w:rPr>
                <w:rFonts w:ascii="Tahoma" w:eastAsia="Times New Roman" w:hAnsi="Tahoma" w:cs="Tahoma"/>
                <w:color w:val="00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0000FF"/>
                <w:szCs w:val="42"/>
                <w:lang w:eastAsia="ru-RU"/>
              </w:rPr>
              <w:t>Арки и выезды из дворов - места скрытой опасности!</w:t>
            </w:r>
            <w:r w:rsidRPr="003E261A">
              <w:rPr>
                <w:rFonts w:ascii="Arial Narrow" w:eastAsia="Times New Roman" w:hAnsi="Arial Narrow" w:cs="Tahoma"/>
                <w:color w:val="666666"/>
                <w:sz w:val="18"/>
                <w:szCs w:val="34"/>
                <w:lang w:eastAsia="ru-RU"/>
              </w:rPr>
              <w:br/>
            </w:r>
            <w:r w:rsidRPr="005F4B6E">
              <w:rPr>
                <w:rFonts w:ascii="Arial Narrow" w:eastAsia="Times New Roman" w:hAnsi="Arial Narrow" w:cs="Tahoma"/>
                <w:sz w:val="18"/>
                <w:szCs w:val="34"/>
                <w:lang w:eastAsia="ru-RU"/>
              </w:rPr>
      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 </w:t>
            </w:r>
          </w:p>
          <w:p w:rsidR="003E261A" w:rsidRPr="003E261A" w:rsidRDefault="003E261A" w:rsidP="003E261A">
            <w:pPr>
              <w:jc w:val="both"/>
              <w:rPr>
                <w:rFonts w:ascii="Tahoma" w:eastAsia="Times New Roman" w:hAnsi="Tahoma" w:cs="Tahoma"/>
                <w:color w:val="FF0000"/>
                <w:sz w:val="6"/>
                <w:szCs w:val="18"/>
                <w:lang w:eastAsia="ru-RU"/>
              </w:rPr>
            </w:pPr>
            <w:r w:rsidRPr="003E261A">
              <w:rPr>
                <w:rFonts w:ascii="Arial Narrow" w:eastAsia="Times New Roman" w:hAnsi="Arial Narrow" w:cs="Tahoma"/>
                <w:b/>
                <w:bCs/>
                <w:color w:val="FF0000"/>
                <w:szCs w:val="42"/>
                <w:lang w:eastAsia="ru-RU"/>
              </w:rPr>
              <w:t>Помните! 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</w:t>
            </w:r>
            <w:r>
              <w:rPr>
                <w:rFonts w:ascii="Arial Narrow" w:eastAsia="Times New Roman" w:hAnsi="Arial Narrow" w:cs="Tahoma"/>
                <w:b/>
                <w:bCs/>
                <w:color w:val="FF0000"/>
                <w:szCs w:val="42"/>
                <w:lang w:eastAsia="ru-RU"/>
              </w:rPr>
              <w:t>я</w:t>
            </w:r>
          </w:p>
        </w:tc>
      </w:tr>
    </w:tbl>
    <w:p w:rsidR="003E261A" w:rsidRDefault="003E261A" w:rsidP="006017F1"/>
    <w:tbl>
      <w:tblPr>
        <w:tblStyle w:val="a9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2977"/>
      </w:tblGrid>
      <w:tr w:rsidR="006A1556" w:rsidTr="00117445">
        <w:tc>
          <w:tcPr>
            <w:tcW w:w="7763" w:type="dxa"/>
          </w:tcPr>
          <w:p w:rsidR="006A1556" w:rsidRDefault="006A1556" w:rsidP="001249E4"/>
        </w:tc>
        <w:tc>
          <w:tcPr>
            <w:tcW w:w="2977" w:type="dxa"/>
            <w:shd w:val="clear" w:color="auto" w:fill="1F497D" w:themeFill="text2"/>
          </w:tcPr>
          <w:p w:rsidR="006A1556" w:rsidRPr="006A1556" w:rsidRDefault="006A1556" w:rsidP="006A1556">
            <w:pPr>
              <w:jc w:val="right"/>
              <w:rPr>
                <w:b/>
                <w:color w:val="FFFFFF" w:themeColor="background1"/>
              </w:rPr>
            </w:pPr>
            <w:r w:rsidRPr="006A1556">
              <w:rPr>
                <w:b/>
                <w:color w:val="FFFFFF" w:themeColor="background1"/>
                <w:sz w:val="24"/>
              </w:rPr>
              <w:t>В</w:t>
            </w:r>
            <w:r>
              <w:rPr>
                <w:b/>
                <w:color w:val="FFFFFF" w:themeColor="background1"/>
                <w:sz w:val="24"/>
              </w:rPr>
              <w:t>икторина</w:t>
            </w:r>
          </w:p>
        </w:tc>
      </w:tr>
      <w:tr w:rsidR="006A1556" w:rsidTr="00117445">
        <w:tc>
          <w:tcPr>
            <w:tcW w:w="10740" w:type="dxa"/>
            <w:gridSpan w:val="2"/>
            <w:shd w:val="clear" w:color="auto" w:fill="FFFFFF" w:themeFill="background1"/>
          </w:tcPr>
          <w:p w:rsidR="006A1556" w:rsidRPr="00117445" w:rsidRDefault="006A1556" w:rsidP="006A1556">
            <w:pPr>
              <w:jc w:val="center"/>
              <w:rPr>
                <w:rFonts w:asciiTheme="majorHAnsi" w:hAnsiTheme="majorHAnsi"/>
                <w:b/>
              </w:rPr>
            </w:pPr>
            <w:r w:rsidRPr="00117445">
              <w:rPr>
                <w:rFonts w:asciiTheme="majorHAnsi" w:hAnsiTheme="majorHAnsi"/>
                <w:b/>
                <w:color w:val="1F497D" w:themeColor="text2"/>
                <w:sz w:val="32"/>
              </w:rPr>
              <w:t>ЗНАТОКИ ПДД</w:t>
            </w:r>
          </w:p>
        </w:tc>
      </w:tr>
      <w:tr w:rsidR="00117445" w:rsidTr="00117445">
        <w:tc>
          <w:tcPr>
            <w:tcW w:w="7763" w:type="dxa"/>
            <w:shd w:val="clear" w:color="auto" w:fill="FFFFFF" w:themeFill="background1"/>
          </w:tcPr>
          <w:p w:rsidR="006A1556" w:rsidRPr="006A1556" w:rsidRDefault="006A1556" w:rsidP="001249E4">
            <w:pPr>
              <w:rPr>
                <w:rFonts w:ascii="Times New Roman" w:hAnsi="Times New Roman" w:cs="Times New Roman"/>
                <w:b/>
              </w:rPr>
            </w:pPr>
            <w:r w:rsidRPr="006A1556">
              <w:rPr>
                <w:rFonts w:ascii="Times New Roman" w:hAnsi="Times New Roman" w:cs="Times New Roman"/>
                <w:b/>
              </w:rPr>
              <w:t>Кто переходит улицу правильно, а кто – нет?</w:t>
            </w:r>
          </w:p>
          <w:p w:rsidR="006A1556" w:rsidRDefault="006A1556" w:rsidP="001249E4">
            <w:r>
              <w:rPr>
                <w:noProof/>
                <w:lang w:eastAsia="ru-RU"/>
              </w:rPr>
              <w:drawing>
                <wp:inline distT="0" distB="0" distL="0" distR="0" wp14:anchorId="0584A773" wp14:editId="4D188B7E">
                  <wp:extent cx="4917681" cy="4619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_ba1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22174" cy="462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1556" w:rsidRDefault="006A1556" w:rsidP="001249E4"/>
          <w:p w:rsidR="006A1556" w:rsidRPr="006A1556" w:rsidRDefault="006A1556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7"/>
                <w:u w:val="single"/>
                <w:lang w:eastAsia="ru-RU"/>
              </w:rPr>
              <w:t>Объясни, как ты понимаешь пословицы:</w:t>
            </w:r>
          </w:p>
          <w:p w:rsidR="006A1556" w:rsidRPr="006A1556" w:rsidRDefault="006A1556" w:rsidP="006A1556">
            <w:pPr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Тише едешь – дальше будешь.</w:t>
            </w:r>
          </w:p>
          <w:p w:rsidR="006A1556" w:rsidRPr="006A1556" w:rsidRDefault="006A1556" w:rsidP="006A1556">
            <w:pPr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Опасайся бед, пока их нет.</w:t>
            </w:r>
          </w:p>
          <w:p w:rsidR="006A1556" w:rsidRPr="006A1556" w:rsidRDefault="006A1556" w:rsidP="006A1556">
            <w:pPr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Ехал прямо, да попал в яму.</w:t>
            </w:r>
          </w:p>
          <w:p w:rsidR="006A1556" w:rsidRPr="006A1556" w:rsidRDefault="006A1556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  <w:t>(запомни, раскрась)</w:t>
            </w:r>
          </w:p>
          <w:p w:rsidR="006A1556" w:rsidRDefault="006A1556" w:rsidP="001249E4">
            <w:r w:rsidRPr="006A1556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41AC3AC3" wp14:editId="07572A74">
                  <wp:extent cx="4800600" cy="2864295"/>
                  <wp:effectExtent l="0" t="0" r="0" b="0"/>
                  <wp:docPr id="13" name="Рисунок 13" descr="Рабочая тетрадь по Правилам Дорожного Движения для 1 класса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бочая тетрадь по Правилам Дорожного Движения для 1 класса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967" cy="28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b/>
                <w:bCs/>
                <w:sz w:val="18"/>
                <w:u w:val="single"/>
              </w:rPr>
              <w:t>Знаешь ли ты?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1.Какой транспорт перевозит пассажиров?</w:t>
            </w:r>
          </w:p>
          <w:p w:rsidR="006A1556" w:rsidRPr="006A1556" w:rsidRDefault="006A1556" w:rsidP="006A1556">
            <w:pPr>
              <w:numPr>
                <w:ilvl w:val="0"/>
                <w:numId w:val="3"/>
              </w:numPr>
              <w:rPr>
                <w:sz w:val="18"/>
              </w:rPr>
            </w:pPr>
            <w:r w:rsidRPr="006A1556">
              <w:rPr>
                <w:sz w:val="18"/>
              </w:rPr>
              <w:t>автобус;</w:t>
            </w:r>
          </w:p>
          <w:p w:rsidR="006A1556" w:rsidRPr="006A1556" w:rsidRDefault="006A1556" w:rsidP="006A1556">
            <w:pPr>
              <w:numPr>
                <w:ilvl w:val="0"/>
                <w:numId w:val="3"/>
              </w:numPr>
              <w:rPr>
                <w:sz w:val="18"/>
              </w:rPr>
            </w:pPr>
            <w:r w:rsidRPr="006A1556">
              <w:rPr>
                <w:sz w:val="18"/>
              </w:rPr>
              <w:t>грузовой автомобиль;</w:t>
            </w:r>
          </w:p>
          <w:p w:rsidR="006A1556" w:rsidRPr="006A1556" w:rsidRDefault="006A1556" w:rsidP="006A1556">
            <w:pPr>
              <w:numPr>
                <w:ilvl w:val="0"/>
                <w:numId w:val="3"/>
              </w:numPr>
              <w:rPr>
                <w:sz w:val="18"/>
              </w:rPr>
            </w:pPr>
            <w:r w:rsidRPr="006A1556">
              <w:rPr>
                <w:sz w:val="18"/>
              </w:rPr>
              <w:t>самокат.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2. Как обходить трамвай?</w:t>
            </w:r>
          </w:p>
          <w:p w:rsidR="006A1556" w:rsidRPr="006A1556" w:rsidRDefault="006A1556" w:rsidP="006A1556">
            <w:pPr>
              <w:numPr>
                <w:ilvl w:val="0"/>
                <w:numId w:val="4"/>
              </w:numPr>
              <w:rPr>
                <w:sz w:val="18"/>
              </w:rPr>
            </w:pPr>
            <w:r w:rsidRPr="006A1556">
              <w:rPr>
                <w:sz w:val="18"/>
              </w:rPr>
              <w:t>сзади;</w:t>
            </w:r>
          </w:p>
          <w:p w:rsidR="006A1556" w:rsidRPr="006A1556" w:rsidRDefault="006A1556" w:rsidP="006A1556">
            <w:pPr>
              <w:numPr>
                <w:ilvl w:val="0"/>
                <w:numId w:val="4"/>
              </w:numPr>
              <w:rPr>
                <w:sz w:val="18"/>
              </w:rPr>
            </w:pPr>
            <w:r w:rsidRPr="006A1556">
              <w:rPr>
                <w:sz w:val="18"/>
              </w:rPr>
              <w:t>спереди;</w:t>
            </w:r>
          </w:p>
          <w:p w:rsidR="006A1556" w:rsidRPr="006A1556" w:rsidRDefault="006A1556" w:rsidP="006A1556">
            <w:pPr>
              <w:numPr>
                <w:ilvl w:val="0"/>
                <w:numId w:val="4"/>
              </w:numPr>
              <w:rPr>
                <w:sz w:val="18"/>
              </w:rPr>
            </w:pPr>
            <w:r w:rsidRPr="006A1556">
              <w:rPr>
                <w:sz w:val="18"/>
              </w:rPr>
              <w:t>вокруг.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3. Как обходить троллейбус?</w:t>
            </w:r>
          </w:p>
          <w:p w:rsidR="006A1556" w:rsidRPr="006A1556" w:rsidRDefault="006A1556" w:rsidP="006A1556">
            <w:pPr>
              <w:numPr>
                <w:ilvl w:val="0"/>
                <w:numId w:val="5"/>
              </w:numPr>
              <w:rPr>
                <w:sz w:val="18"/>
              </w:rPr>
            </w:pPr>
            <w:r w:rsidRPr="006A1556">
              <w:rPr>
                <w:sz w:val="18"/>
              </w:rPr>
              <w:t>сзади;</w:t>
            </w:r>
          </w:p>
          <w:p w:rsidR="006A1556" w:rsidRPr="006A1556" w:rsidRDefault="006A1556" w:rsidP="006A1556">
            <w:pPr>
              <w:numPr>
                <w:ilvl w:val="0"/>
                <w:numId w:val="5"/>
              </w:numPr>
              <w:rPr>
                <w:sz w:val="18"/>
              </w:rPr>
            </w:pPr>
            <w:r w:rsidRPr="006A1556">
              <w:rPr>
                <w:sz w:val="18"/>
              </w:rPr>
              <w:t>спереди;</w:t>
            </w:r>
          </w:p>
          <w:p w:rsidR="006A1556" w:rsidRPr="006A1556" w:rsidRDefault="006A1556" w:rsidP="006A1556">
            <w:pPr>
              <w:numPr>
                <w:ilvl w:val="0"/>
                <w:numId w:val="5"/>
              </w:numPr>
              <w:rPr>
                <w:sz w:val="18"/>
              </w:rPr>
            </w:pPr>
            <w:r w:rsidRPr="006A1556">
              <w:rPr>
                <w:sz w:val="18"/>
              </w:rPr>
              <w:t>вокруг.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4. Как обходить автобус?</w:t>
            </w:r>
          </w:p>
          <w:p w:rsidR="006A1556" w:rsidRPr="006A1556" w:rsidRDefault="006A1556" w:rsidP="006A1556">
            <w:pPr>
              <w:numPr>
                <w:ilvl w:val="0"/>
                <w:numId w:val="6"/>
              </w:numPr>
              <w:rPr>
                <w:sz w:val="18"/>
              </w:rPr>
            </w:pPr>
            <w:r w:rsidRPr="006A1556">
              <w:rPr>
                <w:sz w:val="18"/>
              </w:rPr>
              <w:t>сзади;</w:t>
            </w:r>
          </w:p>
          <w:p w:rsidR="006A1556" w:rsidRPr="006A1556" w:rsidRDefault="006A1556" w:rsidP="006A1556">
            <w:pPr>
              <w:numPr>
                <w:ilvl w:val="0"/>
                <w:numId w:val="6"/>
              </w:numPr>
              <w:rPr>
                <w:sz w:val="18"/>
              </w:rPr>
            </w:pPr>
            <w:r w:rsidRPr="006A1556">
              <w:rPr>
                <w:sz w:val="18"/>
              </w:rPr>
              <w:t>спереди;</w:t>
            </w:r>
          </w:p>
          <w:p w:rsidR="006A1556" w:rsidRPr="006A1556" w:rsidRDefault="006A1556" w:rsidP="006A1556">
            <w:pPr>
              <w:numPr>
                <w:ilvl w:val="0"/>
                <w:numId w:val="6"/>
              </w:numPr>
              <w:rPr>
                <w:sz w:val="18"/>
              </w:rPr>
            </w:pPr>
            <w:r w:rsidRPr="006A1556">
              <w:rPr>
                <w:sz w:val="18"/>
              </w:rPr>
              <w:t>вокруг.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5. Как обозначается переход?</w:t>
            </w:r>
          </w:p>
          <w:p w:rsidR="006A1556" w:rsidRPr="006A1556" w:rsidRDefault="006A1556" w:rsidP="006A1556">
            <w:pPr>
              <w:numPr>
                <w:ilvl w:val="0"/>
                <w:numId w:val="7"/>
              </w:numPr>
              <w:rPr>
                <w:sz w:val="18"/>
              </w:rPr>
            </w:pPr>
            <w:r w:rsidRPr="006A1556">
              <w:rPr>
                <w:sz w:val="18"/>
              </w:rPr>
              <w:t>зебра;</w:t>
            </w:r>
          </w:p>
          <w:p w:rsidR="006A1556" w:rsidRPr="006A1556" w:rsidRDefault="006A1556" w:rsidP="006A1556">
            <w:pPr>
              <w:numPr>
                <w:ilvl w:val="0"/>
                <w:numId w:val="7"/>
              </w:numPr>
              <w:rPr>
                <w:sz w:val="18"/>
              </w:rPr>
            </w:pPr>
            <w:r w:rsidRPr="006A1556">
              <w:rPr>
                <w:sz w:val="18"/>
              </w:rPr>
              <w:t>жираф;</w:t>
            </w:r>
          </w:p>
          <w:p w:rsidR="006A1556" w:rsidRPr="006A1556" w:rsidRDefault="006A1556" w:rsidP="006A1556">
            <w:pPr>
              <w:numPr>
                <w:ilvl w:val="0"/>
                <w:numId w:val="7"/>
              </w:numPr>
              <w:rPr>
                <w:sz w:val="18"/>
              </w:rPr>
            </w:pPr>
            <w:r w:rsidRPr="006A1556">
              <w:rPr>
                <w:sz w:val="18"/>
              </w:rPr>
              <w:t>тигр.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7. Как перейти перекрёсток?</w:t>
            </w:r>
          </w:p>
          <w:p w:rsidR="006A1556" w:rsidRPr="006A1556" w:rsidRDefault="006A1556" w:rsidP="006A1556">
            <w:pPr>
              <w:numPr>
                <w:ilvl w:val="0"/>
                <w:numId w:val="8"/>
              </w:numPr>
              <w:rPr>
                <w:sz w:val="18"/>
              </w:rPr>
            </w:pPr>
            <w:r w:rsidRPr="006A1556">
              <w:rPr>
                <w:sz w:val="18"/>
              </w:rPr>
              <w:t>по месту;</w:t>
            </w:r>
          </w:p>
          <w:p w:rsidR="006A1556" w:rsidRPr="006A1556" w:rsidRDefault="006A1556" w:rsidP="006A1556">
            <w:pPr>
              <w:numPr>
                <w:ilvl w:val="0"/>
                <w:numId w:val="8"/>
              </w:numPr>
              <w:rPr>
                <w:sz w:val="18"/>
              </w:rPr>
            </w:pPr>
            <w:r w:rsidRPr="006A1556">
              <w:rPr>
                <w:sz w:val="18"/>
              </w:rPr>
              <w:t>по переходу «зебра»;</w:t>
            </w:r>
          </w:p>
          <w:p w:rsidR="006A1556" w:rsidRPr="006A1556" w:rsidRDefault="006A1556" w:rsidP="006A1556">
            <w:pPr>
              <w:numPr>
                <w:ilvl w:val="0"/>
                <w:numId w:val="8"/>
              </w:numPr>
              <w:rPr>
                <w:sz w:val="18"/>
              </w:rPr>
            </w:pPr>
            <w:r w:rsidRPr="006A1556">
              <w:rPr>
                <w:sz w:val="18"/>
              </w:rPr>
              <w:t>по подземному переходу.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8. Кто помощник на перекрёстке?</w:t>
            </w:r>
          </w:p>
          <w:p w:rsidR="006A1556" w:rsidRPr="006A1556" w:rsidRDefault="006A1556" w:rsidP="006A1556">
            <w:pPr>
              <w:numPr>
                <w:ilvl w:val="0"/>
                <w:numId w:val="9"/>
              </w:numPr>
              <w:rPr>
                <w:sz w:val="18"/>
              </w:rPr>
            </w:pPr>
            <w:r w:rsidRPr="006A1556">
              <w:rPr>
                <w:sz w:val="18"/>
              </w:rPr>
              <w:t>светофор;</w:t>
            </w:r>
          </w:p>
          <w:p w:rsidR="006A1556" w:rsidRPr="006A1556" w:rsidRDefault="006A1556" w:rsidP="006A1556">
            <w:pPr>
              <w:numPr>
                <w:ilvl w:val="0"/>
                <w:numId w:val="9"/>
              </w:numPr>
              <w:rPr>
                <w:sz w:val="18"/>
              </w:rPr>
            </w:pPr>
            <w:r w:rsidRPr="006A1556">
              <w:rPr>
                <w:sz w:val="18"/>
              </w:rPr>
              <w:t>столб;</w:t>
            </w:r>
          </w:p>
          <w:p w:rsidR="006A1556" w:rsidRPr="006A1556" w:rsidRDefault="006A1556" w:rsidP="006A1556">
            <w:pPr>
              <w:numPr>
                <w:ilvl w:val="0"/>
                <w:numId w:val="9"/>
              </w:numPr>
              <w:rPr>
                <w:sz w:val="18"/>
              </w:rPr>
            </w:pPr>
            <w:r w:rsidRPr="006A1556">
              <w:rPr>
                <w:sz w:val="18"/>
              </w:rPr>
              <w:t>друг.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9. Твои действия на красный свет светофора?</w:t>
            </w:r>
          </w:p>
          <w:p w:rsidR="006A1556" w:rsidRPr="006A1556" w:rsidRDefault="006A1556" w:rsidP="006A1556">
            <w:pPr>
              <w:numPr>
                <w:ilvl w:val="0"/>
                <w:numId w:val="10"/>
              </w:numPr>
              <w:rPr>
                <w:sz w:val="18"/>
              </w:rPr>
            </w:pPr>
            <w:r w:rsidRPr="006A1556">
              <w:rPr>
                <w:sz w:val="18"/>
              </w:rPr>
              <w:t>идти;</w:t>
            </w:r>
          </w:p>
          <w:p w:rsidR="006A1556" w:rsidRPr="006A1556" w:rsidRDefault="006A1556" w:rsidP="006A1556">
            <w:pPr>
              <w:numPr>
                <w:ilvl w:val="0"/>
                <w:numId w:val="10"/>
              </w:numPr>
              <w:rPr>
                <w:sz w:val="18"/>
              </w:rPr>
            </w:pPr>
            <w:r w:rsidRPr="006A1556">
              <w:rPr>
                <w:sz w:val="18"/>
              </w:rPr>
              <w:t>стоять;</w:t>
            </w:r>
          </w:p>
          <w:p w:rsidR="006A1556" w:rsidRPr="006A1556" w:rsidRDefault="006A1556" w:rsidP="006A1556">
            <w:pPr>
              <w:numPr>
                <w:ilvl w:val="0"/>
                <w:numId w:val="10"/>
              </w:numPr>
              <w:rPr>
                <w:sz w:val="18"/>
              </w:rPr>
            </w:pPr>
            <w:r w:rsidRPr="006A1556">
              <w:rPr>
                <w:sz w:val="18"/>
              </w:rPr>
              <w:t>ждать.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10. Твои действия на зелёный свет светофора?</w:t>
            </w:r>
          </w:p>
          <w:p w:rsidR="006A1556" w:rsidRPr="006A1556" w:rsidRDefault="006A1556" w:rsidP="006A1556">
            <w:pPr>
              <w:numPr>
                <w:ilvl w:val="0"/>
                <w:numId w:val="11"/>
              </w:numPr>
              <w:rPr>
                <w:sz w:val="18"/>
              </w:rPr>
            </w:pPr>
            <w:r w:rsidRPr="006A1556">
              <w:rPr>
                <w:sz w:val="18"/>
              </w:rPr>
              <w:t>идти;</w:t>
            </w:r>
          </w:p>
          <w:p w:rsidR="006A1556" w:rsidRPr="006A1556" w:rsidRDefault="006A1556" w:rsidP="006A1556">
            <w:pPr>
              <w:numPr>
                <w:ilvl w:val="0"/>
                <w:numId w:val="11"/>
              </w:numPr>
              <w:rPr>
                <w:sz w:val="18"/>
              </w:rPr>
            </w:pPr>
            <w:r w:rsidRPr="006A1556">
              <w:rPr>
                <w:sz w:val="18"/>
              </w:rPr>
              <w:t>стоять;</w:t>
            </w:r>
          </w:p>
          <w:p w:rsidR="006A1556" w:rsidRPr="006A1556" w:rsidRDefault="006A1556" w:rsidP="006A1556">
            <w:pPr>
              <w:numPr>
                <w:ilvl w:val="0"/>
                <w:numId w:val="11"/>
              </w:numPr>
              <w:rPr>
                <w:sz w:val="18"/>
              </w:rPr>
            </w:pPr>
            <w:r w:rsidRPr="006A1556">
              <w:rPr>
                <w:sz w:val="18"/>
              </w:rPr>
              <w:t>ждать.</w:t>
            </w:r>
          </w:p>
          <w:p w:rsidR="006A1556" w:rsidRPr="006A1556" w:rsidRDefault="006A1556" w:rsidP="006A1556">
            <w:pPr>
              <w:rPr>
                <w:sz w:val="18"/>
              </w:rPr>
            </w:pPr>
            <w:r w:rsidRPr="006A1556">
              <w:rPr>
                <w:sz w:val="18"/>
              </w:rPr>
              <w:t>12. Можно ли играть на проезжей части?</w:t>
            </w:r>
          </w:p>
          <w:p w:rsidR="006A1556" w:rsidRPr="006A1556" w:rsidRDefault="006A1556" w:rsidP="006A1556">
            <w:pPr>
              <w:numPr>
                <w:ilvl w:val="0"/>
                <w:numId w:val="12"/>
              </w:numPr>
              <w:rPr>
                <w:sz w:val="18"/>
              </w:rPr>
            </w:pPr>
            <w:r w:rsidRPr="006A1556">
              <w:rPr>
                <w:sz w:val="18"/>
              </w:rPr>
              <w:t>можно;</w:t>
            </w:r>
          </w:p>
          <w:p w:rsidR="006A1556" w:rsidRPr="006A1556" w:rsidRDefault="006A1556" w:rsidP="006A1556">
            <w:pPr>
              <w:numPr>
                <w:ilvl w:val="0"/>
                <w:numId w:val="12"/>
              </w:numPr>
              <w:rPr>
                <w:sz w:val="18"/>
              </w:rPr>
            </w:pPr>
            <w:r w:rsidRPr="006A1556">
              <w:rPr>
                <w:sz w:val="18"/>
              </w:rPr>
              <w:t>нельзя;</w:t>
            </w:r>
          </w:p>
          <w:p w:rsidR="006A1556" w:rsidRDefault="006A1556" w:rsidP="006A1556">
            <w:pPr>
              <w:numPr>
                <w:ilvl w:val="0"/>
                <w:numId w:val="12"/>
              </w:numPr>
              <w:rPr>
                <w:sz w:val="18"/>
              </w:rPr>
            </w:pPr>
            <w:r w:rsidRPr="006A1556">
              <w:rPr>
                <w:sz w:val="18"/>
              </w:rPr>
              <w:t>опасно.</w:t>
            </w:r>
          </w:p>
          <w:p w:rsidR="006A1556" w:rsidRDefault="006A1556" w:rsidP="006A1556">
            <w:pPr>
              <w:rPr>
                <w:sz w:val="18"/>
              </w:rPr>
            </w:pPr>
          </w:p>
          <w:p w:rsidR="006A1556" w:rsidRDefault="006A1556" w:rsidP="006A1556">
            <w:pPr>
              <w:rPr>
                <w:b/>
                <w:sz w:val="18"/>
              </w:rPr>
            </w:pPr>
            <w:r w:rsidRPr="006A1556">
              <w:rPr>
                <w:b/>
                <w:sz w:val="18"/>
              </w:rPr>
              <w:t>Отгадай ребус</w:t>
            </w:r>
          </w:p>
          <w:p w:rsidR="006A1556" w:rsidRPr="006A1556" w:rsidRDefault="006A1556" w:rsidP="006A1556">
            <w:pPr>
              <w:rPr>
                <w:b/>
                <w:sz w:val="18"/>
              </w:rPr>
            </w:pPr>
          </w:p>
          <w:p w:rsidR="006A1556" w:rsidRDefault="006A1556" w:rsidP="00117445">
            <w:pPr>
              <w:ind w:left="-10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6044EED" wp14:editId="5E54A912">
                  <wp:extent cx="1740363" cy="1834075"/>
                  <wp:effectExtent l="19050" t="19050" r="12700" b="13970"/>
                  <wp:docPr id="5" name="Рисунок 5" descr="ребусы по об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ы по об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17" cy="18495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445" w:rsidRDefault="00117445" w:rsidP="006A1556">
            <w:pPr>
              <w:ind w:left="-108"/>
            </w:pPr>
          </w:p>
        </w:tc>
      </w:tr>
    </w:tbl>
    <w:p w:rsidR="006A1556" w:rsidRDefault="006A1556" w:rsidP="006017F1"/>
    <w:tbl>
      <w:tblPr>
        <w:tblStyle w:val="a9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072"/>
        <w:gridCol w:w="4882"/>
      </w:tblGrid>
      <w:tr w:rsidR="00395B6D" w:rsidRPr="006A1556" w:rsidTr="005E1F2F">
        <w:tc>
          <w:tcPr>
            <w:tcW w:w="5892" w:type="dxa"/>
            <w:gridSpan w:val="2"/>
          </w:tcPr>
          <w:p w:rsidR="00395B6D" w:rsidRPr="006A1556" w:rsidRDefault="00395B6D" w:rsidP="006A1556">
            <w:pPr>
              <w:ind w:left="34"/>
            </w:pPr>
          </w:p>
        </w:tc>
        <w:tc>
          <w:tcPr>
            <w:tcW w:w="4882" w:type="dxa"/>
            <w:shd w:val="clear" w:color="auto" w:fill="1F497D" w:themeFill="text2"/>
          </w:tcPr>
          <w:p w:rsidR="00395B6D" w:rsidRPr="006A1556" w:rsidRDefault="00395B6D" w:rsidP="00395B6D">
            <w:pPr>
              <w:jc w:val="right"/>
              <w:rPr>
                <w:b/>
              </w:rPr>
            </w:pPr>
            <w:r w:rsidRPr="00395B6D">
              <w:rPr>
                <w:b/>
                <w:color w:val="FFFFFF" w:themeColor="background1"/>
              </w:rPr>
              <w:t>Викторина</w:t>
            </w:r>
          </w:p>
        </w:tc>
      </w:tr>
      <w:tr w:rsidR="00395B6D" w:rsidRPr="006A1556" w:rsidTr="005E1F2F">
        <w:tc>
          <w:tcPr>
            <w:tcW w:w="10774" w:type="dxa"/>
            <w:gridSpan w:val="3"/>
            <w:shd w:val="clear" w:color="auto" w:fill="FFFFFF" w:themeFill="background1"/>
          </w:tcPr>
          <w:p w:rsidR="00395B6D" w:rsidRPr="006A1556" w:rsidRDefault="00395B6D" w:rsidP="00395B6D">
            <w:pPr>
              <w:jc w:val="center"/>
            </w:pPr>
            <w:r w:rsidRPr="00117445">
              <w:rPr>
                <w:rFonts w:asciiTheme="majorHAnsi" w:hAnsiTheme="majorHAnsi"/>
                <w:b/>
                <w:color w:val="1F497D" w:themeColor="text2"/>
                <w:sz w:val="32"/>
              </w:rPr>
              <w:t>ЗНАТОКИ ПДД</w:t>
            </w:r>
          </w:p>
        </w:tc>
      </w:tr>
      <w:tr w:rsidR="006D0F92" w:rsidRPr="006A1556" w:rsidTr="005E1F2F">
        <w:tc>
          <w:tcPr>
            <w:tcW w:w="4820" w:type="dxa"/>
            <w:vMerge w:val="restart"/>
            <w:shd w:val="clear" w:color="auto" w:fill="FFFFFF" w:themeFill="background1"/>
          </w:tcPr>
          <w:p w:rsidR="006D0F92" w:rsidRPr="006A1556" w:rsidRDefault="006D0F92" w:rsidP="00395B6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b/>
                <w:color w:val="1F497D" w:themeColor="text2"/>
                <w:szCs w:val="27"/>
                <w:u w:val="single"/>
                <w:lang w:eastAsia="ru-RU"/>
              </w:rPr>
              <w:t>ДВИЖЕНИЕ ПЕШЕХОДОВ ПО УЛИЦАМ И ДОРОГАМ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  <w:t>Выходя на любой перекрёсток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  <w:t>Знает взрослый и знает подросток: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  <w:t>Осторожно здесь нужно идти,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color w:val="000000"/>
                <w:szCs w:val="27"/>
                <w:lang w:eastAsia="ru-RU"/>
              </w:rPr>
              <w:t>Не задерживаться на пути.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Этот перекрёсток похож на букву Х -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Cs w:val="27"/>
                <w:lang w:eastAsia="ru-RU"/>
              </w:rPr>
              <w:drawing>
                <wp:inline distT="0" distB="0" distL="0" distR="0" wp14:anchorId="47DBCAA4" wp14:editId="55F9C2AE">
                  <wp:extent cx="2838450" cy="2191084"/>
                  <wp:effectExtent l="0" t="0" r="0" b="0"/>
                  <wp:docPr id="6" name="Рисунок 6" descr="Рабочая тетрадь по Правилам Дорожного Движения для 1 класса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бочая тетрадь по Правилам Дорожного Движения для 1 класса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2"/>
                          <a:stretch/>
                        </pic:blipFill>
                        <pic:spPr bwMode="auto">
                          <a:xfrm>
                            <a:off x="0" y="0"/>
                            <a:ext cx="2838450" cy="219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Этот – на букву У -</w:t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noProof/>
                <w:color w:val="000000"/>
                <w:szCs w:val="27"/>
                <w:lang w:eastAsia="ru-RU"/>
              </w:rPr>
              <w:drawing>
                <wp:inline distT="0" distB="0" distL="0" distR="0" wp14:anchorId="69AE6387" wp14:editId="622D1579">
                  <wp:extent cx="2838450" cy="2231609"/>
                  <wp:effectExtent l="0" t="0" r="0" b="0"/>
                  <wp:docPr id="9" name="Рисунок 9" descr="Рабочая тетрадь по Правилам Дорожного Движения для 1 класса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бочая тетрадь по Правилам Дорожного Движения для 1 класса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52"/>
                          <a:stretch/>
                        </pic:blipFill>
                        <pic:spPr bwMode="auto">
                          <a:xfrm>
                            <a:off x="0" y="0"/>
                            <a:ext cx="2838450" cy="223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0F92" w:rsidRPr="006A1556" w:rsidRDefault="006D0F92" w:rsidP="006A15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  <w:r w:rsidRPr="006A1556"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  <w:t>Этот – на букву Т -</w:t>
            </w:r>
          </w:p>
          <w:p w:rsidR="006D0F92" w:rsidRDefault="006D0F92" w:rsidP="006A1556">
            <w:r w:rsidRPr="006A1556">
              <w:rPr>
                <w:rFonts w:ascii="Times New Roman" w:eastAsia="Times New Roman" w:hAnsi="Times New Roman" w:cs="Times New Roman"/>
                <w:noProof/>
                <w:color w:val="000000"/>
                <w:szCs w:val="27"/>
                <w:lang w:eastAsia="ru-RU"/>
              </w:rPr>
              <w:drawing>
                <wp:inline distT="0" distB="0" distL="0" distR="0" wp14:anchorId="769D9E37" wp14:editId="17CBAD54">
                  <wp:extent cx="2914650" cy="2105025"/>
                  <wp:effectExtent l="0" t="0" r="0" b="9525"/>
                  <wp:docPr id="10" name="Рисунок 10" descr="Рабочая тетрадь по Правилам Дорожного Движения для 1 класса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бочая тетрадь по Правилам Дорожного Движения для 1 класса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F92" w:rsidRDefault="006D0F92" w:rsidP="00395B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7"/>
                <w:lang w:eastAsia="ru-RU"/>
              </w:rPr>
            </w:pPr>
          </w:p>
          <w:p w:rsidR="006D0F92" w:rsidRDefault="006D0F92" w:rsidP="00395B6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Cs w:val="27"/>
                <w:lang w:eastAsia="ru-RU"/>
              </w:rPr>
              <w:t xml:space="preserve"> </w:t>
            </w:r>
            <w:r w:rsidRPr="006A1556">
              <w:rPr>
                <w:rFonts w:ascii="Times New Roman" w:eastAsia="Times New Roman" w:hAnsi="Times New Roman" w:cs="Times New Roman"/>
                <w:i/>
                <w:color w:val="000000"/>
                <w:szCs w:val="27"/>
                <w:lang w:eastAsia="ru-RU"/>
              </w:rPr>
              <w:t xml:space="preserve">Раскрась рисунки. </w:t>
            </w:r>
          </w:p>
          <w:p w:rsidR="006D0F92" w:rsidRPr="006A1556" w:rsidRDefault="006D0F92" w:rsidP="00321C30">
            <w:pPr>
              <w:shd w:val="clear" w:color="auto" w:fill="FFFFFF"/>
            </w:pPr>
            <w:r w:rsidRPr="006A1556">
              <w:rPr>
                <w:rFonts w:ascii="Times New Roman" w:eastAsia="Times New Roman" w:hAnsi="Times New Roman" w:cs="Times New Roman"/>
                <w:i/>
                <w:color w:val="000000"/>
                <w:szCs w:val="27"/>
                <w:lang w:eastAsia="ru-RU"/>
              </w:rPr>
              <w:t>В кружках обозначь, какой перекрёсток есть около твоей школы.</w:t>
            </w:r>
          </w:p>
        </w:tc>
        <w:tc>
          <w:tcPr>
            <w:tcW w:w="5954" w:type="dxa"/>
            <w:gridSpan w:val="2"/>
            <w:shd w:val="clear" w:color="auto" w:fill="DBE5F1" w:themeFill="accent1" w:themeFillTint="33"/>
          </w:tcPr>
          <w:p w:rsidR="006D0F92" w:rsidRPr="006D0F92" w:rsidRDefault="006D0F92" w:rsidP="005E1F2F">
            <w:pPr>
              <w:jc w:val="center"/>
              <w:rPr>
                <w:b/>
              </w:rPr>
            </w:pPr>
            <w:r w:rsidRPr="00E429C9">
              <w:rPr>
                <w:b/>
                <w:color w:val="FF0000"/>
                <w:sz w:val="32"/>
              </w:rPr>
              <w:t>ЗАПОМНИ ЭТИ ЗНАКИ!</w:t>
            </w:r>
          </w:p>
          <w:p w:rsidR="006D0F92" w:rsidRDefault="006D0F92" w:rsidP="006D0F92">
            <w:pPr>
              <w:tabs>
                <w:tab w:val="left" w:pos="180"/>
                <w:tab w:val="center" w:pos="2780"/>
              </w:tabs>
            </w:pPr>
            <w:r>
              <w:tab/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BC5210A" wp14:editId="54917F4F">
                  <wp:extent cx="2710236" cy="2095916"/>
                  <wp:effectExtent l="19050" t="19050" r="13970" b="19050"/>
                  <wp:docPr id="21" name="Рисунок 21" descr="Картинки по запросу дорожные знаки для ПЕШЕХ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дорожные знаки для ПЕШЕХОД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226"/>
                          <a:stretch/>
                        </pic:blipFill>
                        <pic:spPr bwMode="auto">
                          <a:xfrm>
                            <a:off x="0" y="0"/>
                            <a:ext cx="2726107" cy="2108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0F92" w:rsidRPr="00E429C9" w:rsidRDefault="006D0F92" w:rsidP="00E429C9"/>
          <w:p w:rsidR="006D0F92" w:rsidRDefault="006D0F92" w:rsidP="006D0F92">
            <w:r>
              <w:rPr>
                <w:noProof/>
                <w:lang w:eastAsia="ru-RU"/>
              </w:rPr>
              <w:drawing>
                <wp:inline distT="0" distB="0" distL="0" distR="0" wp14:anchorId="6CCDCB25" wp14:editId="2DF7354A">
                  <wp:extent cx="3581400" cy="2470185"/>
                  <wp:effectExtent l="19050" t="19050" r="19050" b="25400"/>
                  <wp:docPr id="23" name="Рисунок 23" descr="http://www.playing-field.ru/img/2015/052208/215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laying-field.ru/img/2015/052208/21540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6"/>
                          <a:stretch/>
                        </pic:blipFill>
                        <pic:spPr bwMode="auto">
                          <a:xfrm>
                            <a:off x="0" y="0"/>
                            <a:ext cx="3581400" cy="2470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0F92" w:rsidRPr="00E429C9" w:rsidRDefault="006D0F92" w:rsidP="006D0F92"/>
        </w:tc>
      </w:tr>
      <w:tr w:rsidR="006D0F92" w:rsidRPr="006A1556" w:rsidTr="005E1F2F">
        <w:tc>
          <w:tcPr>
            <w:tcW w:w="4820" w:type="dxa"/>
            <w:vMerge/>
            <w:shd w:val="clear" w:color="auto" w:fill="FFFFFF" w:themeFill="background1"/>
          </w:tcPr>
          <w:p w:rsidR="006D0F92" w:rsidRPr="006A1556" w:rsidRDefault="006D0F92" w:rsidP="006A1556"/>
        </w:tc>
        <w:tc>
          <w:tcPr>
            <w:tcW w:w="5954" w:type="dxa"/>
            <w:gridSpan w:val="2"/>
          </w:tcPr>
          <w:p w:rsidR="006D0F92" w:rsidRPr="00395B6D" w:rsidRDefault="006D0F92" w:rsidP="006D0F92">
            <w:pPr>
              <w:jc w:val="center"/>
              <w:rPr>
                <w:b/>
                <w:i/>
                <w:sz w:val="24"/>
              </w:rPr>
            </w:pPr>
            <w:r w:rsidRPr="00395B6D">
              <w:rPr>
                <w:b/>
                <w:i/>
                <w:sz w:val="24"/>
              </w:rPr>
              <w:t>Над номером работали:</w:t>
            </w:r>
          </w:p>
          <w:p w:rsidR="006D0F92" w:rsidRPr="00395B6D" w:rsidRDefault="006D0F92" w:rsidP="00395B6D">
            <w:pPr>
              <w:rPr>
                <w:b/>
                <w:i/>
                <w:sz w:val="24"/>
              </w:rPr>
            </w:pPr>
            <w:r w:rsidRPr="00395B6D">
              <w:rPr>
                <w:b/>
                <w:i/>
                <w:sz w:val="24"/>
              </w:rPr>
              <w:t xml:space="preserve">Главный редактор: </w:t>
            </w:r>
            <w:r w:rsidR="00EF1F30">
              <w:rPr>
                <w:b/>
                <w:i/>
                <w:sz w:val="24"/>
              </w:rPr>
              <w:t>Квитко Елена Петровна</w:t>
            </w:r>
          </w:p>
          <w:p w:rsidR="006D0F92" w:rsidRPr="00395B6D" w:rsidRDefault="006D0F92" w:rsidP="00395B6D">
            <w:pPr>
              <w:rPr>
                <w:b/>
                <w:i/>
                <w:sz w:val="24"/>
              </w:rPr>
            </w:pPr>
            <w:r w:rsidRPr="00395B6D">
              <w:rPr>
                <w:b/>
                <w:i/>
                <w:sz w:val="24"/>
              </w:rPr>
              <w:t>Литературный редактор</w:t>
            </w:r>
            <w:r w:rsidR="00EF1F30">
              <w:rPr>
                <w:b/>
                <w:i/>
                <w:sz w:val="24"/>
              </w:rPr>
              <w:t xml:space="preserve"> </w:t>
            </w:r>
            <w:r w:rsidRPr="00395B6D">
              <w:rPr>
                <w:b/>
                <w:i/>
                <w:sz w:val="24"/>
              </w:rPr>
              <w:t>- Функнер Анастасия</w:t>
            </w:r>
          </w:p>
          <w:p w:rsidR="006D0F92" w:rsidRPr="00395B6D" w:rsidRDefault="006D0F92" w:rsidP="00395B6D">
            <w:pPr>
              <w:rPr>
                <w:b/>
                <w:i/>
                <w:sz w:val="24"/>
              </w:rPr>
            </w:pPr>
            <w:r w:rsidRPr="00395B6D">
              <w:rPr>
                <w:b/>
                <w:i/>
                <w:sz w:val="24"/>
              </w:rPr>
              <w:t>Корректор</w:t>
            </w:r>
            <w:r w:rsidR="00EF1F30">
              <w:rPr>
                <w:b/>
                <w:i/>
                <w:sz w:val="24"/>
              </w:rPr>
              <w:t xml:space="preserve"> </w:t>
            </w:r>
            <w:r w:rsidRPr="00395B6D">
              <w:rPr>
                <w:b/>
                <w:i/>
                <w:sz w:val="24"/>
              </w:rPr>
              <w:t xml:space="preserve">- </w:t>
            </w:r>
            <w:r w:rsidR="00EF1F30">
              <w:rPr>
                <w:b/>
                <w:i/>
                <w:sz w:val="24"/>
              </w:rPr>
              <w:t>Петрашова Ксения, Фирсова Екатерина</w:t>
            </w:r>
          </w:p>
          <w:p w:rsidR="006D0F92" w:rsidRPr="00395B6D" w:rsidRDefault="00EF1F30" w:rsidP="00395B6D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Корреспонденты - Сергеева Анастасия,                                               Кроян Светлана</w:t>
            </w:r>
          </w:p>
          <w:p w:rsidR="006D0F92" w:rsidRPr="006D0F92" w:rsidRDefault="006D0F92" w:rsidP="00395B6D">
            <w:pPr>
              <w:rPr>
                <w:b/>
                <w:i/>
                <w:sz w:val="24"/>
              </w:rPr>
            </w:pPr>
            <w:r w:rsidRPr="00395B6D">
              <w:rPr>
                <w:b/>
                <w:i/>
                <w:sz w:val="24"/>
              </w:rPr>
              <w:t xml:space="preserve">Дизайнер, верстальщик </w:t>
            </w:r>
            <w:r w:rsidR="00EF1F30">
              <w:rPr>
                <w:b/>
                <w:i/>
                <w:sz w:val="24"/>
              </w:rPr>
              <w:t>–</w:t>
            </w:r>
            <w:r w:rsidRPr="00395B6D">
              <w:rPr>
                <w:b/>
                <w:i/>
                <w:sz w:val="24"/>
              </w:rPr>
              <w:t xml:space="preserve"> </w:t>
            </w:r>
            <w:r w:rsidR="00EF1F30">
              <w:rPr>
                <w:b/>
                <w:i/>
                <w:sz w:val="24"/>
              </w:rPr>
              <w:t>Полосухина Ксения</w:t>
            </w:r>
          </w:p>
          <w:p w:rsidR="006D0F92" w:rsidRDefault="006D0F92" w:rsidP="00395B6D">
            <w:pPr>
              <w:jc w:val="center"/>
              <w:rPr>
                <w:b/>
                <w:sz w:val="24"/>
              </w:rPr>
            </w:pPr>
            <w:r w:rsidRPr="00395B6D">
              <w:rPr>
                <w:b/>
                <w:sz w:val="24"/>
              </w:rPr>
              <w:t>Наш адрес:</w:t>
            </w:r>
          </w:p>
          <w:p w:rsidR="006D0F92" w:rsidRPr="00EF1F30" w:rsidRDefault="006D0F92" w:rsidP="00EF1F30">
            <w:pPr>
              <w:jc w:val="center"/>
            </w:pPr>
            <w:r w:rsidRPr="006D0F92">
              <w:t>445560, с.Приволжье, ул.Парковая д.16, кабинет №18</w:t>
            </w:r>
          </w:p>
          <w:p w:rsidR="005E1F2F" w:rsidRPr="006A1556" w:rsidRDefault="006C064A" w:rsidP="006D0F92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52800" cy="1922510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_9x-5CS75E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9"/>
                          <a:stretch/>
                        </pic:blipFill>
                        <pic:spPr bwMode="auto">
                          <a:xfrm>
                            <a:off x="0" y="0"/>
                            <a:ext cx="3366630" cy="193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556" w:rsidRDefault="006A1556" w:rsidP="00EF1F30"/>
    <w:sectPr w:rsidR="006A1556" w:rsidSect="00F529F6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66C" w:rsidRDefault="00DC566C" w:rsidP="006F2AAF">
      <w:pPr>
        <w:spacing w:after="0" w:line="240" w:lineRule="auto"/>
      </w:pPr>
      <w:r>
        <w:separator/>
      </w:r>
    </w:p>
  </w:endnote>
  <w:endnote w:type="continuationSeparator" w:id="0">
    <w:p w:rsidR="00DC566C" w:rsidRDefault="00DC566C" w:rsidP="006F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66C" w:rsidRDefault="00DC566C" w:rsidP="006F2AAF">
      <w:pPr>
        <w:spacing w:after="0" w:line="240" w:lineRule="auto"/>
      </w:pPr>
      <w:r>
        <w:separator/>
      </w:r>
    </w:p>
  </w:footnote>
  <w:footnote w:type="continuationSeparator" w:id="0">
    <w:p w:rsidR="00DC566C" w:rsidRDefault="00DC566C" w:rsidP="006F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85456"/>
      <w:docPartObj>
        <w:docPartGallery w:val="Page Numbers (Top of Page)"/>
        <w:docPartUnique/>
      </w:docPartObj>
    </w:sdtPr>
    <w:sdtEndPr/>
    <w:sdtContent>
      <w:p w:rsidR="00167BA4" w:rsidRDefault="00321C30">
        <w:pPr>
          <w:pStyle w:val="a5"/>
          <w:jc w:val="right"/>
        </w:pPr>
        <w:r>
          <w:t xml:space="preserve"> </w:t>
        </w:r>
        <w:r w:rsidR="00167BA4">
          <w:fldChar w:fldCharType="begin"/>
        </w:r>
        <w:r w:rsidR="00167BA4">
          <w:instrText>PAGE   \* MERGEFORMAT</w:instrText>
        </w:r>
        <w:r w:rsidR="00167BA4">
          <w:fldChar w:fldCharType="separate"/>
        </w:r>
        <w:r w:rsidR="003D0227">
          <w:rPr>
            <w:noProof/>
          </w:rPr>
          <w:t>2</w:t>
        </w:r>
        <w:r w:rsidR="00167BA4">
          <w:fldChar w:fldCharType="end"/>
        </w:r>
      </w:p>
    </w:sdtContent>
  </w:sdt>
  <w:p w:rsidR="006F2AAF" w:rsidRPr="00167BA4" w:rsidRDefault="00167BA4" w:rsidP="00167BA4">
    <w:pPr>
      <w:pStyle w:val="a5"/>
      <w:shd w:val="clear" w:color="auto" w:fill="F2F2F2" w:themeFill="background1" w:themeFillShade="F2"/>
      <w:rPr>
        <w:b/>
      </w:rPr>
    </w:pPr>
    <w:r>
      <w:rPr>
        <w:b/>
      </w:rPr>
      <w:t>КАЛЕЙДОСКОП                                                                                                                                                        ЯНВАРЬ 2017г.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6E10"/>
    <w:multiLevelType w:val="multilevel"/>
    <w:tmpl w:val="69D0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37286"/>
    <w:multiLevelType w:val="multilevel"/>
    <w:tmpl w:val="845AD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A7095"/>
    <w:multiLevelType w:val="multilevel"/>
    <w:tmpl w:val="C514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C21D5"/>
    <w:multiLevelType w:val="multilevel"/>
    <w:tmpl w:val="2EE2F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83211A"/>
    <w:multiLevelType w:val="multilevel"/>
    <w:tmpl w:val="28A6E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EB42A7"/>
    <w:multiLevelType w:val="multilevel"/>
    <w:tmpl w:val="88A0F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0D48A1"/>
    <w:multiLevelType w:val="multilevel"/>
    <w:tmpl w:val="2F7C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674B88"/>
    <w:multiLevelType w:val="multilevel"/>
    <w:tmpl w:val="AF34D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967223"/>
    <w:multiLevelType w:val="hybridMultilevel"/>
    <w:tmpl w:val="D98C6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777A1"/>
    <w:multiLevelType w:val="multilevel"/>
    <w:tmpl w:val="428A2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A469BA"/>
    <w:multiLevelType w:val="multilevel"/>
    <w:tmpl w:val="ADC4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D6158D"/>
    <w:multiLevelType w:val="multilevel"/>
    <w:tmpl w:val="DD325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8B13BB"/>
    <w:multiLevelType w:val="hybridMultilevel"/>
    <w:tmpl w:val="379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F163B"/>
    <w:multiLevelType w:val="hybridMultilevel"/>
    <w:tmpl w:val="F8602B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F780472"/>
    <w:multiLevelType w:val="multilevel"/>
    <w:tmpl w:val="8136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11"/>
  </w:num>
  <w:num w:numId="7">
    <w:abstractNumId w:val="4"/>
  </w:num>
  <w:num w:numId="8">
    <w:abstractNumId w:val="14"/>
  </w:num>
  <w:num w:numId="9">
    <w:abstractNumId w:val="5"/>
  </w:num>
  <w:num w:numId="10">
    <w:abstractNumId w:val="0"/>
  </w:num>
  <w:num w:numId="11">
    <w:abstractNumId w:val="6"/>
  </w:num>
  <w:num w:numId="12">
    <w:abstractNumId w:val="3"/>
  </w:num>
  <w:num w:numId="13">
    <w:abstractNumId w:val="10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10"/>
    <w:rsid w:val="00016A54"/>
    <w:rsid w:val="000E3882"/>
    <w:rsid w:val="00103F16"/>
    <w:rsid w:val="00117445"/>
    <w:rsid w:val="00152B17"/>
    <w:rsid w:val="00163DD4"/>
    <w:rsid w:val="00167BA4"/>
    <w:rsid w:val="001A7F86"/>
    <w:rsid w:val="00233E60"/>
    <w:rsid w:val="002D6C8D"/>
    <w:rsid w:val="00321C30"/>
    <w:rsid w:val="003774CE"/>
    <w:rsid w:val="00395B6D"/>
    <w:rsid w:val="003A2F2F"/>
    <w:rsid w:val="003D0227"/>
    <w:rsid w:val="003E261A"/>
    <w:rsid w:val="00437EB0"/>
    <w:rsid w:val="004467A2"/>
    <w:rsid w:val="004C7C13"/>
    <w:rsid w:val="004D7D74"/>
    <w:rsid w:val="00566C79"/>
    <w:rsid w:val="005E1F2F"/>
    <w:rsid w:val="005F4B6E"/>
    <w:rsid w:val="006017F1"/>
    <w:rsid w:val="006601E3"/>
    <w:rsid w:val="006A1556"/>
    <w:rsid w:val="006A3F43"/>
    <w:rsid w:val="006B6BA2"/>
    <w:rsid w:val="006C064A"/>
    <w:rsid w:val="006D0F92"/>
    <w:rsid w:val="006F2AAF"/>
    <w:rsid w:val="006F4010"/>
    <w:rsid w:val="006F56AE"/>
    <w:rsid w:val="00765EC6"/>
    <w:rsid w:val="00791289"/>
    <w:rsid w:val="00836B1E"/>
    <w:rsid w:val="008C07F4"/>
    <w:rsid w:val="008D03BB"/>
    <w:rsid w:val="008D42E2"/>
    <w:rsid w:val="0091521D"/>
    <w:rsid w:val="009543D7"/>
    <w:rsid w:val="00974D44"/>
    <w:rsid w:val="009B4FAA"/>
    <w:rsid w:val="009E4C41"/>
    <w:rsid w:val="009F2F2E"/>
    <w:rsid w:val="00A26441"/>
    <w:rsid w:val="00A93E7A"/>
    <w:rsid w:val="00B82385"/>
    <w:rsid w:val="00B922A9"/>
    <w:rsid w:val="00B93043"/>
    <w:rsid w:val="00C13A87"/>
    <w:rsid w:val="00CA7991"/>
    <w:rsid w:val="00CC5B33"/>
    <w:rsid w:val="00D10898"/>
    <w:rsid w:val="00D61957"/>
    <w:rsid w:val="00DC566C"/>
    <w:rsid w:val="00DD1817"/>
    <w:rsid w:val="00DE4BF4"/>
    <w:rsid w:val="00E429C9"/>
    <w:rsid w:val="00E854C2"/>
    <w:rsid w:val="00EC1B0A"/>
    <w:rsid w:val="00EF1F30"/>
    <w:rsid w:val="00F5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9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AAF"/>
  </w:style>
  <w:style w:type="paragraph" w:styleId="a7">
    <w:name w:val="footer"/>
    <w:basedOn w:val="a"/>
    <w:link w:val="a8"/>
    <w:uiPriority w:val="99"/>
    <w:unhideWhenUsed/>
    <w:rsid w:val="006F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AAF"/>
  </w:style>
  <w:style w:type="table" w:styleId="a9">
    <w:name w:val="Table Grid"/>
    <w:basedOn w:val="a1"/>
    <w:uiPriority w:val="59"/>
    <w:rsid w:val="006F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E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dea">
    <w:name w:val="idea"/>
    <w:basedOn w:val="a0"/>
    <w:rsid w:val="000E3882"/>
  </w:style>
  <w:style w:type="paragraph" w:styleId="ab">
    <w:name w:val="List Paragraph"/>
    <w:basedOn w:val="a"/>
    <w:uiPriority w:val="34"/>
    <w:qFormat/>
    <w:rsid w:val="006601E3"/>
    <w:pPr>
      <w:ind w:left="720"/>
      <w:contextualSpacing/>
    </w:pPr>
  </w:style>
  <w:style w:type="character" w:styleId="ac">
    <w:name w:val="Emphasis"/>
    <w:basedOn w:val="a0"/>
    <w:uiPriority w:val="20"/>
    <w:qFormat/>
    <w:rsid w:val="003E261A"/>
    <w:rPr>
      <w:i/>
      <w:iCs/>
    </w:rPr>
  </w:style>
  <w:style w:type="character" w:styleId="ad">
    <w:name w:val="Strong"/>
    <w:basedOn w:val="a0"/>
    <w:uiPriority w:val="22"/>
    <w:qFormat/>
    <w:rsid w:val="006F56AE"/>
    <w:rPr>
      <w:b/>
      <w:bCs/>
    </w:rPr>
  </w:style>
  <w:style w:type="character" w:customStyle="1" w:styleId="apple-converted-space">
    <w:name w:val="apple-converted-space"/>
    <w:basedOn w:val="a0"/>
    <w:rsid w:val="006F56AE"/>
  </w:style>
  <w:style w:type="paragraph" w:customStyle="1" w:styleId="1">
    <w:name w:val="Обычный1"/>
    <w:rsid w:val="00D10898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e">
    <w:name w:val="Title"/>
    <w:basedOn w:val="1"/>
    <w:next w:val="1"/>
    <w:link w:val="af"/>
    <w:rsid w:val="00D10898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character" w:customStyle="1" w:styleId="af">
    <w:name w:val="Название Знак"/>
    <w:basedOn w:val="a0"/>
    <w:link w:val="ae"/>
    <w:rsid w:val="00D10898"/>
    <w:rPr>
      <w:rFonts w:ascii="Arial" w:eastAsia="Arial" w:hAnsi="Arial" w:cs="Arial"/>
      <w:color w:val="7E8076"/>
      <w:sz w:val="96"/>
      <w:szCs w:val="9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9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AAF"/>
  </w:style>
  <w:style w:type="paragraph" w:styleId="a7">
    <w:name w:val="footer"/>
    <w:basedOn w:val="a"/>
    <w:link w:val="a8"/>
    <w:uiPriority w:val="99"/>
    <w:unhideWhenUsed/>
    <w:rsid w:val="006F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AAF"/>
  </w:style>
  <w:style w:type="table" w:styleId="a9">
    <w:name w:val="Table Grid"/>
    <w:basedOn w:val="a1"/>
    <w:uiPriority w:val="59"/>
    <w:rsid w:val="006F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E3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dea">
    <w:name w:val="idea"/>
    <w:basedOn w:val="a0"/>
    <w:rsid w:val="000E3882"/>
  </w:style>
  <w:style w:type="paragraph" w:styleId="ab">
    <w:name w:val="List Paragraph"/>
    <w:basedOn w:val="a"/>
    <w:uiPriority w:val="34"/>
    <w:qFormat/>
    <w:rsid w:val="006601E3"/>
    <w:pPr>
      <w:ind w:left="720"/>
      <w:contextualSpacing/>
    </w:pPr>
  </w:style>
  <w:style w:type="character" w:styleId="ac">
    <w:name w:val="Emphasis"/>
    <w:basedOn w:val="a0"/>
    <w:uiPriority w:val="20"/>
    <w:qFormat/>
    <w:rsid w:val="003E261A"/>
    <w:rPr>
      <w:i/>
      <w:iCs/>
    </w:rPr>
  </w:style>
  <w:style w:type="character" w:styleId="ad">
    <w:name w:val="Strong"/>
    <w:basedOn w:val="a0"/>
    <w:uiPriority w:val="22"/>
    <w:qFormat/>
    <w:rsid w:val="006F56AE"/>
    <w:rPr>
      <w:b/>
      <w:bCs/>
    </w:rPr>
  </w:style>
  <w:style w:type="character" w:customStyle="1" w:styleId="apple-converted-space">
    <w:name w:val="apple-converted-space"/>
    <w:basedOn w:val="a0"/>
    <w:rsid w:val="006F56AE"/>
  </w:style>
  <w:style w:type="paragraph" w:customStyle="1" w:styleId="1">
    <w:name w:val="Обычный1"/>
    <w:rsid w:val="00D10898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e">
    <w:name w:val="Title"/>
    <w:basedOn w:val="1"/>
    <w:next w:val="1"/>
    <w:link w:val="af"/>
    <w:rsid w:val="00D10898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character" w:customStyle="1" w:styleId="af">
    <w:name w:val="Название Знак"/>
    <w:basedOn w:val="a0"/>
    <w:link w:val="ae"/>
    <w:rsid w:val="00D10898"/>
    <w:rPr>
      <w:rFonts w:ascii="Arial" w:eastAsia="Arial" w:hAnsi="Arial" w:cs="Arial"/>
      <w:color w:val="7E8076"/>
      <w:sz w:val="96"/>
      <w:szCs w:val="9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ГБОУ СОШ 1</dc:creator>
  <cp:lastModifiedBy>Лариса</cp:lastModifiedBy>
  <cp:revision>2</cp:revision>
  <dcterms:created xsi:type="dcterms:W3CDTF">2017-02-21T07:16:00Z</dcterms:created>
  <dcterms:modified xsi:type="dcterms:W3CDTF">2017-02-21T07:16:00Z</dcterms:modified>
</cp:coreProperties>
</file>