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AC" w:rsidRDefault="00D76CAC" w:rsidP="00D76CAC">
      <w:pPr>
        <w:shd w:val="clear" w:color="auto" w:fill="FFFFFF"/>
        <w:jc w:val="center"/>
        <w:rPr>
          <w:b/>
          <w:bCs/>
          <w:color w:val="000000"/>
        </w:rPr>
      </w:pPr>
      <w:r>
        <w:rPr>
          <w:b/>
          <w:bCs/>
          <w:color w:val="000000"/>
        </w:rPr>
        <w:t xml:space="preserve">государственное бюджетное общеобразовательное учреждение </w:t>
      </w:r>
    </w:p>
    <w:p w:rsidR="00D76CAC" w:rsidRDefault="00D76CAC" w:rsidP="00D76CAC">
      <w:pPr>
        <w:shd w:val="clear" w:color="auto" w:fill="FFFFFF"/>
        <w:jc w:val="center"/>
        <w:rPr>
          <w:b/>
          <w:bCs/>
          <w:color w:val="000000"/>
        </w:rPr>
      </w:pPr>
      <w:r>
        <w:rPr>
          <w:b/>
          <w:bCs/>
          <w:color w:val="000000"/>
        </w:rPr>
        <w:t>Самарской области</w:t>
      </w:r>
    </w:p>
    <w:p w:rsidR="00D76CAC" w:rsidRDefault="00D76CAC" w:rsidP="00D76CAC">
      <w:pPr>
        <w:shd w:val="clear" w:color="auto" w:fill="FFFFFF"/>
        <w:jc w:val="center"/>
        <w:rPr>
          <w:b/>
          <w:color w:val="000000"/>
        </w:rPr>
      </w:pPr>
      <w:r>
        <w:rPr>
          <w:b/>
          <w:color w:val="000000"/>
        </w:rPr>
        <w:t xml:space="preserve">средняя общеобразовательная школа №1 с. Приволжье </w:t>
      </w:r>
    </w:p>
    <w:p w:rsidR="00D76CAC" w:rsidRDefault="00D76CAC" w:rsidP="00D76CAC">
      <w:pPr>
        <w:shd w:val="clear" w:color="auto" w:fill="FFFFFF"/>
        <w:jc w:val="center"/>
        <w:rPr>
          <w:b/>
          <w:color w:val="000000"/>
        </w:rPr>
      </w:pPr>
      <w:r>
        <w:rPr>
          <w:b/>
          <w:color w:val="000000"/>
        </w:rPr>
        <w:t xml:space="preserve">муниципального района </w:t>
      </w:r>
      <w:proofErr w:type="gramStart"/>
      <w:r>
        <w:rPr>
          <w:b/>
          <w:color w:val="000000"/>
        </w:rPr>
        <w:t>Приволжский</w:t>
      </w:r>
      <w:proofErr w:type="gramEnd"/>
      <w:r>
        <w:rPr>
          <w:b/>
          <w:color w:val="000000"/>
        </w:rPr>
        <w:t xml:space="preserve"> Самарской области</w:t>
      </w:r>
    </w:p>
    <w:p w:rsidR="00D76CAC" w:rsidRDefault="00D76CAC" w:rsidP="00D76CAC">
      <w:pPr>
        <w:shd w:val="clear" w:color="auto" w:fill="FFFFFF"/>
        <w:jc w:val="center"/>
        <w:rPr>
          <w:b/>
          <w:bCs/>
          <w:color w:val="000000"/>
        </w:rPr>
      </w:pPr>
    </w:p>
    <w:p w:rsidR="00D76CAC" w:rsidRDefault="00D76CAC" w:rsidP="00D76CAC">
      <w:pPr>
        <w:shd w:val="clear" w:color="auto" w:fill="FFFFFF"/>
        <w:ind w:left="4962"/>
        <w:rPr>
          <w:color w:val="000000"/>
        </w:rPr>
      </w:pPr>
    </w:p>
    <w:p w:rsidR="00D76CAC" w:rsidRDefault="00D76CAC" w:rsidP="00D76CAC">
      <w:pPr>
        <w:shd w:val="clear" w:color="auto" w:fill="FFFFFF"/>
        <w:ind w:left="4680"/>
        <w:rPr>
          <w:b/>
        </w:rPr>
      </w:pPr>
      <w:r>
        <w:rPr>
          <w:b/>
          <w:color w:val="000000"/>
        </w:rPr>
        <w:t>Утверждено:</w:t>
      </w:r>
    </w:p>
    <w:p w:rsidR="00D76CAC" w:rsidRDefault="00D76CAC" w:rsidP="00D76CAC">
      <w:pPr>
        <w:shd w:val="clear" w:color="auto" w:fill="FFFFFF"/>
        <w:spacing w:before="240"/>
        <w:ind w:left="4680"/>
      </w:pPr>
      <w:r>
        <w:rPr>
          <w:color w:val="000000"/>
        </w:rPr>
        <w:t xml:space="preserve">Директор _____________ Прудникова Е. Н. </w:t>
      </w:r>
    </w:p>
    <w:p w:rsidR="00D76CAC" w:rsidRDefault="00D76CAC" w:rsidP="00D76CAC">
      <w:pPr>
        <w:shd w:val="clear" w:color="auto" w:fill="FFFFFF"/>
        <w:spacing w:before="120"/>
        <w:ind w:left="4680" w:firstLine="1595"/>
        <w:rPr>
          <w:b/>
        </w:rPr>
      </w:pPr>
      <w:r>
        <w:rPr>
          <w:b/>
        </w:rPr>
        <w:t>М. П.</w:t>
      </w:r>
    </w:p>
    <w:p w:rsidR="00D76CAC" w:rsidRDefault="00D76CAC" w:rsidP="00D76CAC">
      <w:pPr>
        <w:shd w:val="clear" w:color="auto" w:fill="FFFFFF"/>
        <w:spacing w:before="120"/>
        <w:ind w:left="5245" w:firstLine="1595"/>
        <w:rPr>
          <w:b/>
          <w:bCs/>
          <w:color w:val="000000"/>
        </w:rPr>
      </w:pPr>
    </w:p>
    <w:p w:rsidR="00D76CAC" w:rsidRDefault="00D76CAC" w:rsidP="00D76CAC">
      <w:pPr>
        <w:shd w:val="clear" w:color="auto" w:fill="FFFFFF"/>
        <w:rPr>
          <w:b/>
          <w:bCs/>
          <w:color w:val="000000"/>
        </w:rPr>
      </w:pPr>
    </w:p>
    <w:p w:rsidR="00D76CAC" w:rsidRDefault="00D76CAC" w:rsidP="00D76CAC">
      <w:pPr>
        <w:keepNext/>
        <w:jc w:val="center"/>
        <w:outlineLvl w:val="2"/>
        <w:rPr>
          <w:b/>
        </w:rPr>
      </w:pPr>
      <w:r>
        <w:rPr>
          <w:b/>
        </w:rPr>
        <w:t>РАБОЧАЯ ПРОГРАММА</w:t>
      </w:r>
    </w:p>
    <w:p w:rsidR="00D76CAC" w:rsidRDefault="00D76CAC" w:rsidP="00D76CAC">
      <w:pPr>
        <w:shd w:val="clear" w:color="auto" w:fill="FFFFFF"/>
        <w:jc w:val="center"/>
        <w:rPr>
          <w:b/>
          <w:bCs/>
          <w:color w:val="000000"/>
        </w:rPr>
      </w:pPr>
    </w:p>
    <w:p w:rsidR="00D76CAC" w:rsidRDefault="00D76CAC" w:rsidP="00D76CAC">
      <w:pPr>
        <w:shd w:val="clear" w:color="auto" w:fill="FFFFFF"/>
        <w:jc w:val="center"/>
        <w:rPr>
          <w:b/>
          <w:bCs/>
          <w:color w:val="000000"/>
        </w:rPr>
      </w:pPr>
      <w:r>
        <w:rPr>
          <w:b/>
          <w:bCs/>
          <w:color w:val="000000"/>
        </w:rPr>
        <w:t>по внеурочной деятельности</w:t>
      </w:r>
    </w:p>
    <w:p w:rsidR="00D76CAC" w:rsidRDefault="00D76CAC" w:rsidP="00D76CAC">
      <w:pPr>
        <w:shd w:val="clear" w:color="auto" w:fill="FFFFFF"/>
        <w:jc w:val="center"/>
        <w:rPr>
          <w:b/>
          <w:bCs/>
          <w:color w:val="000000"/>
        </w:rPr>
      </w:pPr>
      <w:r>
        <w:rPr>
          <w:b/>
          <w:bCs/>
          <w:color w:val="000000"/>
        </w:rPr>
        <w:t xml:space="preserve"> «Вокально-хоровое пение»</w:t>
      </w:r>
    </w:p>
    <w:p w:rsidR="00D76CAC" w:rsidRDefault="00D76CAC" w:rsidP="00D76CAC">
      <w:pPr>
        <w:shd w:val="clear" w:color="auto" w:fill="FFFFFF"/>
        <w:jc w:val="center"/>
        <w:rPr>
          <w:b/>
          <w:bCs/>
          <w:color w:val="000000"/>
        </w:rPr>
      </w:pPr>
      <w:r>
        <w:rPr>
          <w:b/>
          <w:bCs/>
          <w:color w:val="000000"/>
        </w:rPr>
        <w:t>5-7</w:t>
      </w:r>
      <w:r>
        <w:rPr>
          <w:b/>
          <w:bCs/>
          <w:color w:val="000000"/>
        </w:rPr>
        <w:t xml:space="preserve"> классы</w:t>
      </w:r>
    </w:p>
    <w:p w:rsidR="00D76CAC" w:rsidRDefault="00D76CAC" w:rsidP="00D76CAC">
      <w:pPr>
        <w:shd w:val="clear" w:color="auto" w:fill="FFFFFF"/>
        <w:jc w:val="center"/>
      </w:pPr>
    </w:p>
    <w:p w:rsidR="00D76CAC" w:rsidRDefault="00D76CAC" w:rsidP="00D76CAC">
      <w:pPr>
        <w:shd w:val="clear" w:color="auto" w:fill="FFFFFF"/>
        <w:jc w:val="center"/>
        <w:rPr>
          <w:b/>
          <w:bCs/>
          <w:color w:val="000000"/>
        </w:rPr>
      </w:pPr>
    </w:p>
    <w:p w:rsidR="00D76CAC" w:rsidRDefault="00D76CAC" w:rsidP="00D76CAC">
      <w:pPr>
        <w:shd w:val="clear" w:color="auto" w:fill="FFFFFF"/>
        <w:ind w:left="-284"/>
        <w:jc w:val="center"/>
      </w:pPr>
      <w:r>
        <w:rPr>
          <w:color w:val="000000"/>
        </w:rPr>
        <w:t xml:space="preserve">Программа разработана на основе </w:t>
      </w:r>
      <w:r>
        <w:t>федерального государственного образовательного стандарта начального общего образования второго поколения.</w:t>
      </w:r>
    </w:p>
    <w:p w:rsidR="00D76CAC" w:rsidRDefault="00D76CAC" w:rsidP="00D76CAC">
      <w:pPr>
        <w:shd w:val="clear" w:color="auto" w:fill="FFFFFF"/>
        <w:ind w:left="4500"/>
        <w:rPr>
          <w:color w:val="000000"/>
        </w:rPr>
      </w:pPr>
    </w:p>
    <w:p w:rsidR="00D76CAC" w:rsidRDefault="00D76CAC" w:rsidP="00D76CAC">
      <w:pPr>
        <w:shd w:val="clear" w:color="auto" w:fill="FFFFFF"/>
        <w:jc w:val="right"/>
        <w:rPr>
          <w:color w:val="000000"/>
        </w:rPr>
      </w:pPr>
      <w:r>
        <w:rPr>
          <w:color w:val="000000"/>
        </w:rPr>
        <w:t>Программу разработал:</w:t>
      </w:r>
    </w:p>
    <w:p w:rsidR="00D76CAC" w:rsidRDefault="00D76CAC" w:rsidP="00D76CAC">
      <w:pPr>
        <w:shd w:val="clear" w:color="auto" w:fill="FFFFFF"/>
        <w:jc w:val="right"/>
        <w:rPr>
          <w:color w:val="000000"/>
        </w:rPr>
      </w:pPr>
      <w:r>
        <w:rPr>
          <w:color w:val="000000"/>
        </w:rPr>
        <w:t>Титаренко А.Н.,  учитель музыки</w:t>
      </w:r>
    </w:p>
    <w:p w:rsidR="00D76CAC" w:rsidRDefault="00D76CAC" w:rsidP="00D76CAC">
      <w:pPr>
        <w:shd w:val="clear" w:color="auto" w:fill="FFFFFF"/>
        <w:jc w:val="right"/>
        <w:rPr>
          <w:color w:val="000000"/>
        </w:rPr>
      </w:pPr>
      <w:r>
        <w:rPr>
          <w:color w:val="000000"/>
        </w:rPr>
        <w:t>по ФГОС</w:t>
      </w:r>
    </w:p>
    <w:p w:rsidR="00D76CAC" w:rsidRDefault="00D76CAC" w:rsidP="00D76CAC">
      <w:pPr>
        <w:shd w:val="clear" w:color="auto" w:fill="FFFFFF"/>
        <w:tabs>
          <w:tab w:val="num" w:pos="4500"/>
        </w:tabs>
        <w:jc w:val="right"/>
        <w:rPr>
          <w:color w:val="000000"/>
        </w:rPr>
      </w:pPr>
      <w:r>
        <w:rPr>
          <w:color w:val="000000"/>
        </w:rPr>
        <w:t>ГБОУ СОШ № 1 с. Приволжье</w:t>
      </w:r>
    </w:p>
    <w:p w:rsidR="00D76CAC" w:rsidRDefault="00D76CAC" w:rsidP="00D76CAC">
      <w:pPr>
        <w:shd w:val="clear" w:color="auto" w:fill="FFFFFF"/>
        <w:ind w:left="3969" w:firstLine="531"/>
        <w:jc w:val="right"/>
        <w:rPr>
          <w:color w:val="000000"/>
        </w:rPr>
      </w:pPr>
    </w:p>
    <w:p w:rsidR="00D76CAC" w:rsidRDefault="00D76CAC" w:rsidP="00D76CAC">
      <w:pPr>
        <w:shd w:val="clear" w:color="auto" w:fill="FFFFFF"/>
        <w:jc w:val="right"/>
        <w:rPr>
          <w:color w:val="000000"/>
        </w:rPr>
      </w:pPr>
      <w:r>
        <w:rPr>
          <w:color w:val="000000"/>
        </w:rPr>
        <w:t>Программа рассмотрена на заседании</w:t>
      </w:r>
    </w:p>
    <w:p w:rsidR="00D76CAC" w:rsidRDefault="00D76CAC" w:rsidP="00D76CAC">
      <w:pPr>
        <w:shd w:val="clear" w:color="auto" w:fill="FFFFFF"/>
        <w:jc w:val="right"/>
        <w:rPr>
          <w:color w:val="000000"/>
        </w:rPr>
      </w:pPr>
      <w:r>
        <w:rPr>
          <w:color w:val="000000"/>
        </w:rPr>
        <w:t>кафедры начального образования</w:t>
      </w:r>
    </w:p>
    <w:p w:rsidR="00D76CAC" w:rsidRDefault="00D76CAC" w:rsidP="00D76CAC">
      <w:pPr>
        <w:shd w:val="clear" w:color="auto" w:fill="FFFFFF"/>
        <w:jc w:val="right"/>
        <w:rPr>
          <w:color w:val="000000"/>
        </w:rPr>
      </w:pPr>
      <w:r>
        <w:rPr>
          <w:color w:val="000000"/>
        </w:rPr>
        <w:t>ГБОУ СОШ № 1 с. Приволжье</w:t>
      </w:r>
    </w:p>
    <w:p w:rsidR="00D76CAC" w:rsidRDefault="00D76CAC" w:rsidP="00D76CAC">
      <w:pPr>
        <w:shd w:val="clear" w:color="auto" w:fill="FFFFFF"/>
        <w:jc w:val="right"/>
        <w:rPr>
          <w:color w:val="000000"/>
        </w:rPr>
      </w:pPr>
      <w:r>
        <w:rPr>
          <w:color w:val="000000"/>
        </w:rPr>
        <w:t>Протокол № ___ от «__»_____2015 г.</w:t>
      </w:r>
    </w:p>
    <w:p w:rsidR="00D76CAC" w:rsidRDefault="00D76CAC" w:rsidP="00D76CAC">
      <w:pPr>
        <w:shd w:val="clear" w:color="auto" w:fill="FFFFFF"/>
        <w:jc w:val="right"/>
        <w:rPr>
          <w:color w:val="000000"/>
        </w:rPr>
      </w:pPr>
      <w:r>
        <w:rPr>
          <w:color w:val="000000"/>
        </w:rPr>
        <w:t>Рук</w:t>
      </w:r>
      <w:proofErr w:type="gramStart"/>
      <w:r>
        <w:rPr>
          <w:color w:val="000000"/>
        </w:rPr>
        <w:t>.</w:t>
      </w:r>
      <w:proofErr w:type="gramEnd"/>
      <w:r>
        <w:rPr>
          <w:color w:val="000000"/>
        </w:rPr>
        <w:t xml:space="preserve"> </w:t>
      </w:r>
      <w:proofErr w:type="gramStart"/>
      <w:r>
        <w:rPr>
          <w:color w:val="000000"/>
        </w:rPr>
        <w:t>к</w:t>
      </w:r>
      <w:proofErr w:type="gramEnd"/>
      <w:r>
        <w:rPr>
          <w:color w:val="000000"/>
        </w:rPr>
        <w:t>афедры ______________ Чеснова Н.А.</w:t>
      </w:r>
    </w:p>
    <w:p w:rsidR="00D76CAC" w:rsidRDefault="00D76CAC" w:rsidP="00D76CAC">
      <w:pPr>
        <w:shd w:val="clear" w:color="auto" w:fill="FFFFFF"/>
        <w:ind w:left="3969" w:firstLine="531"/>
        <w:jc w:val="right"/>
        <w:rPr>
          <w:color w:val="000000"/>
        </w:rPr>
      </w:pPr>
    </w:p>
    <w:p w:rsidR="00D76CAC" w:rsidRDefault="00D76CAC" w:rsidP="00D76CAC">
      <w:pPr>
        <w:shd w:val="clear" w:color="auto" w:fill="FFFFFF"/>
        <w:jc w:val="right"/>
        <w:rPr>
          <w:color w:val="000000"/>
        </w:rPr>
      </w:pPr>
      <w:r>
        <w:rPr>
          <w:color w:val="000000"/>
        </w:rPr>
        <w:t>Согласовано</w:t>
      </w:r>
    </w:p>
    <w:p w:rsidR="00D76CAC" w:rsidRDefault="00D76CAC" w:rsidP="00D76CAC">
      <w:pPr>
        <w:shd w:val="clear" w:color="auto" w:fill="FFFFFF"/>
        <w:jc w:val="right"/>
        <w:rPr>
          <w:color w:val="000000"/>
        </w:rPr>
      </w:pPr>
      <w:r>
        <w:rPr>
          <w:color w:val="000000"/>
        </w:rPr>
        <w:t>«___»________2015 г.</w:t>
      </w:r>
    </w:p>
    <w:p w:rsidR="00D76CAC" w:rsidRDefault="00D76CAC" w:rsidP="00D76CAC">
      <w:pPr>
        <w:shd w:val="clear" w:color="auto" w:fill="FFFFFF"/>
        <w:jc w:val="right"/>
        <w:rPr>
          <w:color w:val="000000"/>
        </w:rPr>
      </w:pPr>
      <w:r>
        <w:rPr>
          <w:color w:val="000000"/>
        </w:rPr>
        <w:t>Зам. директора по ВР</w:t>
      </w:r>
    </w:p>
    <w:p w:rsidR="00D76CAC" w:rsidRDefault="00D76CAC" w:rsidP="00D76CAC">
      <w:pPr>
        <w:shd w:val="clear" w:color="auto" w:fill="FFFFFF"/>
        <w:jc w:val="right"/>
        <w:rPr>
          <w:color w:val="000000"/>
        </w:rPr>
      </w:pPr>
      <w:r>
        <w:rPr>
          <w:color w:val="000000"/>
        </w:rPr>
        <w:t>ГБОУ СОШ № 1 С. Приволжье</w:t>
      </w:r>
    </w:p>
    <w:p w:rsidR="00D76CAC" w:rsidRDefault="00D76CAC" w:rsidP="00D76CAC">
      <w:pPr>
        <w:shd w:val="clear" w:color="auto" w:fill="FFFFFF"/>
        <w:jc w:val="right"/>
        <w:rPr>
          <w:color w:val="000000"/>
        </w:rPr>
      </w:pPr>
      <w:r>
        <w:rPr>
          <w:color w:val="000000"/>
        </w:rPr>
        <w:t xml:space="preserve">_________ </w:t>
      </w:r>
      <w:proofErr w:type="spellStart"/>
      <w:r>
        <w:rPr>
          <w:color w:val="000000"/>
        </w:rPr>
        <w:t>Артюшкина</w:t>
      </w:r>
      <w:proofErr w:type="spellEnd"/>
      <w:r>
        <w:rPr>
          <w:color w:val="000000"/>
        </w:rPr>
        <w:t xml:space="preserve"> И.А.</w:t>
      </w:r>
    </w:p>
    <w:p w:rsidR="00D76CAC" w:rsidRDefault="00D76CAC" w:rsidP="00D76CAC">
      <w:pPr>
        <w:shd w:val="clear" w:color="auto" w:fill="FFFFFF"/>
        <w:jc w:val="right"/>
        <w:rPr>
          <w:color w:val="000000"/>
        </w:rPr>
      </w:pPr>
      <w:r>
        <w:rPr>
          <w:color w:val="000000"/>
        </w:rPr>
        <w:t xml:space="preserve">руководитель НМС, зам. </w:t>
      </w:r>
      <w:proofErr w:type="spellStart"/>
      <w:r>
        <w:rPr>
          <w:color w:val="000000"/>
        </w:rPr>
        <w:t>дир</w:t>
      </w:r>
      <w:proofErr w:type="spellEnd"/>
      <w:r>
        <w:rPr>
          <w:color w:val="000000"/>
        </w:rPr>
        <w:t>. по НМР</w:t>
      </w:r>
    </w:p>
    <w:p w:rsidR="00D76CAC" w:rsidRDefault="00D76CAC" w:rsidP="00D76CAC">
      <w:pPr>
        <w:shd w:val="clear" w:color="auto" w:fill="FFFFFF"/>
        <w:jc w:val="right"/>
        <w:rPr>
          <w:color w:val="000000"/>
        </w:rPr>
      </w:pPr>
      <w:r>
        <w:rPr>
          <w:color w:val="000000"/>
        </w:rPr>
        <w:t>ГБОУ СОШ № 1 С. Приволжье</w:t>
      </w:r>
    </w:p>
    <w:p w:rsidR="00D76CAC" w:rsidRDefault="00D76CAC" w:rsidP="00D76CAC">
      <w:pPr>
        <w:shd w:val="clear" w:color="auto" w:fill="FFFFFF"/>
        <w:jc w:val="right"/>
        <w:rPr>
          <w:color w:val="000000"/>
        </w:rPr>
      </w:pPr>
      <w:r>
        <w:rPr>
          <w:color w:val="000000"/>
        </w:rPr>
        <w:t>__________</w:t>
      </w:r>
      <w:proofErr w:type="spellStart"/>
      <w:r>
        <w:rPr>
          <w:color w:val="000000"/>
        </w:rPr>
        <w:t>Бурдаева</w:t>
      </w:r>
      <w:proofErr w:type="spellEnd"/>
      <w:r>
        <w:rPr>
          <w:color w:val="000000"/>
        </w:rPr>
        <w:t xml:space="preserve"> М. А.</w:t>
      </w:r>
    </w:p>
    <w:p w:rsidR="00D76CAC" w:rsidRDefault="00D76CAC" w:rsidP="00D76CAC">
      <w:pPr>
        <w:shd w:val="clear" w:color="auto" w:fill="FFFFFF"/>
        <w:ind w:left="3969" w:firstLine="531"/>
        <w:jc w:val="right"/>
        <w:rPr>
          <w:color w:val="000000"/>
        </w:rPr>
      </w:pPr>
    </w:p>
    <w:p w:rsidR="00D76CAC" w:rsidRDefault="00D76CAC" w:rsidP="00D76CAC">
      <w:pPr>
        <w:shd w:val="clear" w:color="auto" w:fill="FFFFFF"/>
        <w:ind w:left="3969" w:firstLine="531"/>
        <w:jc w:val="right"/>
        <w:rPr>
          <w:color w:val="000000"/>
        </w:rPr>
      </w:pPr>
    </w:p>
    <w:p w:rsidR="00D76CAC" w:rsidRDefault="00D76CAC" w:rsidP="00D76CAC">
      <w:pPr>
        <w:shd w:val="clear" w:color="auto" w:fill="FFFFFF"/>
        <w:jc w:val="right"/>
        <w:rPr>
          <w:color w:val="000000"/>
        </w:rPr>
      </w:pPr>
      <w:r>
        <w:rPr>
          <w:color w:val="000000"/>
        </w:rPr>
        <w:t>Программа рассмотрена на педагогическом совете</w:t>
      </w:r>
    </w:p>
    <w:p w:rsidR="00D76CAC" w:rsidRDefault="00D76CAC" w:rsidP="00D76CAC">
      <w:pPr>
        <w:shd w:val="clear" w:color="auto" w:fill="FFFFFF"/>
        <w:jc w:val="right"/>
        <w:rPr>
          <w:color w:val="000000"/>
        </w:rPr>
      </w:pPr>
      <w:r>
        <w:rPr>
          <w:color w:val="000000"/>
        </w:rPr>
        <w:t>ГБОУ СОШ № 1 с. Приволжье</w:t>
      </w:r>
    </w:p>
    <w:p w:rsidR="00D76CAC" w:rsidRDefault="00D76CAC" w:rsidP="00D76CAC">
      <w:pPr>
        <w:shd w:val="clear" w:color="auto" w:fill="FFFFFF"/>
        <w:jc w:val="right"/>
        <w:rPr>
          <w:color w:val="000000"/>
        </w:rPr>
      </w:pPr>
      <w:r>
        <w:rPr>
          <w:color w:val="000000"/>
        </w:rPr>
        <w:t>Протокол № ___ от « __»_____2015 г.</w:t>
      </w:r>
    </w:p>
    <w:p w:rsidR="00D76CAC" w:rsidRDefault="00D76CAC" w:rsidP="00D76CAC">
      <w:pPr>
        <w:ind w:left="3969" w:firstLine="531"/>
        <w:jc w:val="right"/>
        <w:rPr>
          <w:color w:val="000000"/>
        </w:rPr>
      </w:pPr>
    </w:p>
    <w:p w:rsidR="00D76CAC" w:rsidRDefault="00D76CAC" w:rsidP="00D76CAC">
      <w:pPr>
        <w:ind w:left="3969" w:firstLine="531"/>
        <w:jc w:val="right"/>
      </w:pPr>
    </w:p>
    <w:p w:rsidR="00D76CAC" w:rsidRDefault="00D76CAC" w:rsidP="00D76CAC">
      <w:pPr>
        <w:ind w:left="3969" w:firstLine="531"/>
        <w:jc w:val="center"/>
        <w:rPr>
          <w:b/>
        </w:rPr>
      </w:pPr>
    </w:p>
    <w:p w:rsidR="00D76CAC" w:rsidRDefault="00D76CAC" w:rsidP="00D76CAC">
      <w:pPr>
        <w:ind w:left="3969" w:firstLine="531"/>
        <w:jc w:val="center"/>
        <w:rPr>
          <w:b/>
        </w:rPr>
      </w:pPr>
    </w:p>
    <w:p w:rsidR="00D76CAC" w:rsidRDefault="00D76CAC" w:rsidP="00D76CAC">
      <w:pPr>
        <w:rPr>
          <w:b/>
        </w:rPr>
      </w:pPr>
      <w:r>
        <w:rPr>
          <w:b/>
        </w:rPr>
        <w:t xml:space="preserve">  </w:t>
      </w:r>
    </w:p>
    <w:p w:rsidR="00CA3E8D" w:rsidRDefault="00D76CAC" w:rsidP="00D76CAC">
      <w:pPr>
        <w:jc w:val="center"/>
        <w:rPr>
          <w:b/>
        </w:rPr>
      </w:pPr>
      <w:r>
        <w:rPr>
          <w:b/>
        </w:rPr>
        <w:t>с. Приволжье 2015</w:t>
      </w:r>
      <w:bookmarkStart w:id="0" w:name="_GoBack"/>
      <w:bookmarkEnd w:id="0"/>
    </w:p>
    <w:p w:rsidR="00CA3E8D" w:rsidRPr="006C66A4" w:rsidRDefault="00CA3E8D" w:rsidP="00CA3E8D">
      <w:pPr>
        <w:spacing w:line="276" w:lineRule="auto"/>
        <w:ind w:left="-142"/>
        <w:jc w:val="center"/>
        <w:rPr>
          <w:b/>
        </w:rPr>
      </w:pPr>
      <w:r w:rsidRPr="006C66A4">
        <w:rPr>
          <w:b/>
        </w:rPr>
        <w:lastRenderedPageBreak/>
        <w:t>Пояснительная записка</w:t>
      </w:r>
    </w:p>
    <w:p w:rsidR="00CA3E8D" w:rsidRDefault="00CA3E8D" w:rsidP="00CA3E8D">
      <w:pPr>
        <w:shd w:val="clear" w:color="auto" w:fill="FFFFFF"/>
        <w:autoSpaceDE w:val="0"/>
        <w:autoSpaceDN w:val="0"/>
        <w:adjustRightInd w:val="0"/>
        <w:ind w:firstLine="720"/>
        <w:rPr>
          <w:b/>
          <w:sz w:val="28"/>
          <w:szCs w:val="40"/>
        </w:rPr>
      </w:pPr>
    </w:p>
    <w:p w:rsidR="00CA3E8D" w:rsidRPr="00F22BC8" w:rsidRDefault="00CA3E8D" w:rsidP="00CA3E8D">
      <w:pPr>
        <w:shd w:val="clear" w:color="auto" w:fill="FFFFFF"/>
        <w:autoSpaceDE w:val="0"/>
        <w:autoSpaceDN w:val="0"/>
        <w:adjustRightInd w:val="0"/>
        <w:ind w:firstLine="720"/>
        <w:rPr>
          <w:color w:val="000000"/>
          <w:szCs w:val="28"/>
        </w:rPr>
      </w:pPr>
      <w:r>
        <w:rPr>
          <w:color w:val="000000"/>
          <w:szCs w:val="28"/>
        </w:rPr>
        <w:t xml:space="preserve">Рабочая </w:t>
      </w:r>
      <w:r w:rsidRPr="00F22BC8">
        <w:rPr>
          <w:color w:val="000000"/>
          <w:szCs w:val="28"/>
        </w:rPr>
        <w:t>программа вокального кружка разработана  на основе типовых программ</w:t>
      </w:r>
      <w:r>
        <w:rPr>
          <w:color w:val="000000"/>
          <w:szCs w:val="28"/>
        </w:rPr>
        <w:t xml:space="preserve"> </w:t>
      </w:r>
      <w:proofErr w:type="spellStart"/>
      <w:r>
        <w:rPr>
          <w:color w:val="000000"/>
          <w:szCs w:val="28"/>
        </w:rPr>
        <w:t>Г.А.Суязовой</w:t>
      </w:r>
      <w:proofErr w:type="spellEnd"/>
      <w:r>
        <w:rPr>
          <w:color w:val="000000"/>
          <w:szCs w:val="28"/>
        </w:rPr>
        <w:t xml:space="preserve"> «Мир вокального искусства»</w:t>
      </w:r>
      <w:r w:rsidRPr="00F22BC8">
        <w:rPr>
          <w:color w:val="000000"/>
          <w:szCs w:val="28"/>
        </w:rPr>
        <w:t xml:space="preserve">, М.И. </w:t>
      </w:r>
      <w:proofErr w:type="spellStart"/>
      <w:r w:rsidRPr="00F22BC8">
        <w:rPr>
          <w:color w:val="000000"/>
          <w:szCs w:val="28"/>
        </w:rPr>
        <w:t>Белоусенко</w:t>
      </w:r>
      <w:proofErr w:type="spellEnd"/>
      <w:r w:rsidRPr="00F22BC8">
        <w:rPr>
          <w:color w:val="000000"/>
          <w:szCs w:val="28"/>
        </w:rPr>
        <w:t xml:space="preserve"> «Постановка певческого голоса Белгород, 2006г; Д </w:t>
      </w:r>
      <w:proofErr w:type="spellStart"/>
      <w:r w:rsidRPr="00F22BC8">
        <w:rPr>
          <w:color w:val="000000"/>
          <w:szCs w:val="28"/>
        </w:rPr>
        <w:t>Огороднова</w:t>
      </w:r>
      <w:proofErr w:type="spellEnd"/>
      <w:r w:rsidRPr="00F22BC8">
        <w:rPr>
          <w:color w:val="000000"/>
          <w:szCs w:val="28"/>
        </w:rPr>
        <w:t xml:space="preserve"> «Музыкально-певческое воспитание детей», Никифорова Ю.С. «Детский академический хор», 2003г. </w:t>
      </w:r>
    </w:p>
    <w:p w:rsidR="00CA3E8D" w:rsidRPr="00F22BC8" w:rsidRDefault="00CA3E8D" w:rsidP="00CA3E8D">
      <w:pPr>
        <w:ind w:firstLine="708"/>
        <w:rPr>
          <w:szCs w:val="36"/>
        </w:rPr>
      </w:pPr>
      <w:r w:rsidRPr="00F22BC8">
        <w:rPr>
          <w:szCs w:val="36"/>
        </w:rPr>
        <w:t>Программа вокально-хоровой работы в ансамбле 5-7кл. помогает реализовать главную цель музыкального образования: формирование музыкальной культуры учащихся, которая должна стать частью их духовной культуры.</w:t>
      </w:r>
    </w:p>
    <w:p w:rsidR="00CA3E8D" w:rsidRPr="00F22BC8" w:rsidRDefault="00CA3E8D" w:rsidP="00CA3E8D">
      <w:pPr>
        <w:rPr>
          <w:b/>
          <w:szCs w:val="36"/>
        </w:rPr>
      </w:pPr>
      <w:r w:rsidRPr="00F22BC8">
        <w:rPr>
          <w:szCs w:val="36"/>
        </w:rPr>
        <w:tab/>
        <w:t xml:space="preserve"> </w:t>
      </w:r>
      <w:r w:rsidRPr="00F22BC8">
        <w:rPr>
          <w:b/>
          <w:szCs w:val="36"/>
        </w:rPr>
        <w:t>Цели программы</w:t>
      </w:r>
      <w:proofErr w:type="gramStart"/>
      <w:r w:rsidRPr="00F22BC8">
        <w:rPr>
          <w:b/>
          <w:szCs w:val="36"/>
        </w:rPr>
        <w:t xml:space="preserve"> :</w:t>
      </w:r>
      <w:proofErr w:type="gramEnd"/>
      <w:r w:rsidRPr="00F22BC8">
        <w:rPr>
          <w:b/>
          <w:szCs w:val="36"/>
        </w:rPr>
        <w:t xml:space="preserve"> </w:t>
      </w:r>
    </w:p>
    <w:p w:rsidR="00CA3E8D" w:rsidRPr="00F22BC8" w:rsidRDefault="00CA3E8D" w:rsidP="00CA3E8D">
      <w:pPr>
        <w:rPr>
          <w:szCs w:val="36"/>
        </w:rPr>
      </w:pPr>
      <w:r w:rsidRPr="00F22BC8">
        <w:rPr>
          <w:szCs w:val="36"/>
        </w:rPr>
        <w:tab/>
        <w:t>-познакомить детей с вокальной музыкой;</w:t>
      </w:r>
    </w:p>
    <w:p w:rsidR="00CA3E8D" w:rsidRPr="00F22BC8" w:rsidRDefault="00CA3E8D" w:rsidP="00CA3E8D">
      <w:pPr>
        <w:rPr>
          <w:szCs w:val="36"/>
        </w:rPr>
      </w:pPr>
      <w:r w:rsidRPr="00F22BC8">
        <w:rPr>
          <w:szCs w:val="36"/>
        </w:rPr>
        <w:tab/>
        <w:t>-приобщить к сокровищнице вокально-песенного искусства;</w:t>
      </w:r>
    </w:p>
    <w:p w:rsidR="00CA3E8D" w:rsidRPr="00F22BC8" w:rsidRDefault="00CA3E8D" w:rsidP="00CA3E8D">
      <w:pPr>
        <w:rPr>
          <w:szCs w:val="36"/>
        </w:rPr>
      </w:pPr>
      <w:r w:rsidRPr="00F22BC8">
        <w:rPr>
          <w:szCs w:val="36"/>
        </w:rPr>
        <w:tab/>
        <w:t>-способствовать формированию устойчивого интереса к пению, музыкально-творческой деятельности;</w:t>
      </w:r>
    </w:p>
    <w:p w:rsidR="00CA3E8D" w:rsidRPr="00F22BC8" w:rsidRDefault="00CA3E8D" w:rsidP="00CA3E8D">
      <w:pPr>
        <w:rPr>
          <w:szCs w:val="36"/>
        </w:rPr>
      </w:pPr>
      <w:r w:rsidRPr="00F22BC8">
        <w:rPr>
          <w:szCs w:val="36"/>
        </w:rPr>
        <w:tab/>
        <w:t>-воспитывать художественно-эстетический вкус.</w:t>
      </w:r>
      <w:r w:rsidRPr="00F22BC8">
        <w:rPr>
          <w:szCs w:val="36"/>
        </w:rPr>
        <w:tab/>
      </w:r>
      <w:r w:rsidRPr="00F22BC8">
        <w:rPr>
          <w:szCs w:val="36"/>
        </w:rPr>
        <w:tab/>
      </w:r>
    </w:p>
    <w:p w:rsidR="00CA3E8D" w:rsidRPr="00F22BC8" w:rsidRDefault="00CA3E8D" w:rsidP="00CA3E8D">
      <w:pPr>
        <w:jc w:val="center"/>
        <w:rPr>
          <w:b/>
          <w:szCs w:val="36"/>
        </w:rPr>
      </w:pPr>
      <w:r w:rsidRPr="00F22BC8">
        <w:rPr>
          <w:b/>
          <w:szCs w:val="36"/>
        </w:rPr>
        <w:t>Задачи:</w:t>
      </w:r>
    </w:p>
    <w:p w:rsidR="00CA3E8D" w:rsidRPr="00F22BC8" w:rsidRDefault="00CA3E8D" w:rsidP="00CA3E8D">
      <w:pPr>
        <w:rPr>
          <w:szCs w:val="36"/>
        </w:rPr>
      </w:pPr>
      <w:r w:rsidRPr="00F22BC8">
        <w:rPr>
          <w:szCs w:val="36"/>
        </w:rPr>
        <w:t>1)Развивающие:</w:t>
      </w:r>
    </w:p>
    <w:p w:rsidR="00CA3E8D" w:rsidRPr="00F22BC8" w:rsidRDefault="00CA3E8D" w:rsidP="00CA3E8D">
      <w:pPr>
        <w:ind w:firstLine="708"/>
        <w:rPr>
          <w:szCs w:val="36"/>
        </w:rPr>
      </w:pPr>
      <w:r w:rsidRPr="00F22BC8">
        <w:rPr>
          <w:szCs w:val="36"/>
        </w:rPr>
        <w:t>а</w:t>
      </w:r>
      <w:proofErr w:type="gramStart"/>
      <w:r w:rsidRPr="00F22BC8">
        <w:rPr>
          <w:szCs w:val="36"/>
        </w:rPr>
        <w:t>)с</w:t>
      </w:r>
      <w:proofErr w:type="gramEnd"/>
      <w:r w:rsidRPr="00F22BC8">
        <w:rPr>
          <w:szCs w:val="36"/>
        </w:rPr>
        <w:t>овершенствовать музыкальное восприятие, умение анализировать, сравнивать,</w:t>
      </w:r>
    </w:p>
    <w:p w:rsidR="00CA3E8D" w:rsidRPr="00F22BC8" w:rsidRDefault="00CA3E8D" w:rsidP="00CA3E8D">
      <w:pPr>
        <w:rPr>
          <w:szCs w:val="36"/>
        </w:rPr>
      </w:pPr>
      <w:r w:rsidRPr="00F22BC8">
        <w:rPr>
          <w:szCs w:val="36"/>
        </w:rPr>
        <w:tab/>
        <w:t>б) развивать ладо - тональный, тембровый слух, музыкальную память,</w:t>
      </w:r>
    </w:p>
    <w:p w:rsidR="00CA3E8D" w:rsidRPr="00F22BC8" w:rsidRDefault="00CA3E8D" w:rsidP="00CA3E8D">
      <w:pPr>
        <w:rPr>
          <w:szCs w:val="36"/>
        </w:rPr>
      </w:pPr>
      <w:r w:rsidRPr="00F22BC8">
        <w:rPr>
          <w:szCs w:val="36"/>
        </w:rPr>
        <w:tab/>
        <w:t>в) развивая певческий голос, добиваться стройности звучания, единства в манере пения.</w:t>
      </w:r>
    </w:p>
    <w:p w:rsidR="00CA3E8D" w:rsidRPr="00F22BC8" w:rsidRDefault="00CA3E8D" w:rsidP="00CA3E8D">
      <w:pPr>
        <w:rPr>
          <w:szCs w:val="36"/>
        </w:rPr>
      </w:pPr>
      <w:r w:rsidRPr="00F22BC8">
        <w:rPr>
          <w:szCs w:val="36"/>
        </w:rPr>
        <w:t>2) Образовательные:</w:t>
      </w:r>
    </w:p>
    <w:p w:rsidR="00CA3E8D" w:rsidRPr="00F22BC8" w:rsidRDefault="00CA3E8D" w:rsidP="00CA3E8D">
      <w:pPr>
        <w:rPr>
          <w:szCs w:val="36"/>
        </w:rPr>
      </w:pPr>
      <w:r w:rsidRPr="00F22BC8">
        <w:rPr>
          <w:szCs w:val="36"/>
        </w:rPr>
        <w:tab/>
        <w:t xml:space="preserve">формирование знаний, умений, и вокально-хоровых навыков. </w:t>
      </w:r>
    </w:p>
    <w:p w:rsidR="00CA3E8D" w:rsidRPr="00F22BC8" w:rsidRDefault="00CA3E8D" w:rsidP="00CA3E8D">
      <w:pPr>
        <w:rPr>
          <w:szCs w:val="36"/>
        </w:rPr>
      </w:pPr>
      <w:r w:rsidRPr="00F22BC8">
        <w:rPr>
          <w:szCs w:val="36"/>
        </w:rPr>
        <w:t>3) Воспитательные:</w:t>
      </w:r>
    </w:p>
    <w:p w:rsidR="00CA3E8D" w:rsidRDefault="00CA3E8D" w:rsidP="00CA3E8D">
      <w:pPr>
        <w:rPr>
          <w:szCs w:val="36"/>
        </w:rPr>
      </w:pPr>
      <w:r w:rsidRPr="00F22BC8">
        <w:rPr>
          <w:szCs w:val="36"/>
        </w:rPr>
        <w:tab/>
        <w:t xml:space="preserve">а) развитие способностей к сочувствию, сопереживанию, состраданию, к эмоциональной отзывчивости, </w:t>
      </w:r>
      <w:r w:rsidRPr="00F22BC8">
        <w:rPr>
          <w:szCs w:val="36"/>
        </w:rPr>
        <w:tab/>
        <w:t xml:space="preserve">                                                                     </w:t>
      </w:r>
      <w:r w:rsidRPr="00F22BC8">
        <w:rPr>
          <w:szCs w:val="36"/>
        </w:rPr>
        <w:tab/>
        <w:t xml:space="preserve">Процесс освоения содержания программы предполагает использование разнообразных видов музыкально-практической деятельности, соответствующих возрастным особенностям школьников:                                 </w:t>
      </w:r>
      <w:r w:rsidRPr="00F22BC8">
        <w:rPr>
          <w:szCs w:val="36"/>
        </w:rPr>
        <w:tab/>
      </w:r>
    </w:p>
    <w:p w:rsidR="00CA3E8D" w:rsidRPr="00F22BC8" w:rsidRDefault="00CA3E8D" w:rsidP="00CA3E8D">
      <w:pPr>
        <w:rPr>
          <w:szCs w:val="36"/>
        </w:rPr>
      </w:pPr>
      <w:r>
        <w:rPr>
          <w:szCs w:val="36"/>
        </w:rPr>
        <w:tab/>
      </w:r>
      <w:r w:rsidRPr="00F22BC8">
        <w:rPr>
          <w:szCs w:val="36"/>
        </w:rPr>
        <w:t>1. восприятие музыки и размышления о ней,</w:t>
      </w:r>
    </w:p>
    <w:p w:rsidR="00CA3E8D" w:rsidRPr="00F22BC8" w:rsidRDefault="00CA3E8D" w:rsidP="00CA3E8D">
      <w:pPr>
        <w:outlineLvl w:val="0"/>
        <w:rPr>
          <w:szCs w:val="36"/>
        </w:rPr>
      </w:pPr>
      <w:r w:rsidRPr="00F22BC8">
        <w:rPr>
          <w:szCs w:val="36"/>
        </w:rPr>
        <w:tab/>
        <w:t>2.хоровое, ансамблевое, сольное пение,</w:t>
      </w:r>
    </w:p>
    <w:p w:rsidR="00CA3E8D" w:rsidRPr="00F22BC8" w:rsidRDefault="00CA3E8D" w:rsidP="00CA3E8D">
      <w:pPr>
        <w:rPr>
          <w:szCs w:val="36"/>
        </w:rPr>
      </w:pPr>
      <w:r w:rsidRPr="00F22BC8">
        <w:rPr>
          <w:szCs w:val="36"/>
        </w:rPr>
        <w:tab/>
        <w:t>3.пластическое интонирование,</w:t>
      </w:r>
    </w:p>
    <w:p w:rsidR="00CA3E8D" w:rsidRPr="00F22BC8" w:rsidRDefault="00CA3E8D" w:rsidP="00CA3E8D">
      <w:pPr>
        <w:rPr>
          <w:szCs w:val="36"/>
        </w:rPr>
      </w:pPr>
      <w:r w:rsidRPr="00F22BC8">
        <w:rPr>
          <w:szCs w:val="36"/>
        </w:rPr>
        <w:tab/>
        <w:t>4.импровизации (речевые, вокальные, пластические)</w:t>
      </w:r>
    </w:p>
    <w:p w:rsidR="00CA3E8D" w:rsidRPr="00F22BC8" w:rsidRDefault="00CA3E8D" w:rsidP="00CA3E8D">
      <w:pPr>
        <w:ind w:firstLine="708"/>
        <w:rPr>
          <w:szCs w:val="36"/>
        </w:rPr>
      </w:pPr>
      <w:r w:rsidRPr="00F22BC8">
        <w:rPr>
          <w:szCs w:val="36"/>
        </w:rPr>
        <w:t>Вокальный ансамбль  - постоянно действующий коллектив, который создает в школе творческую атмосферу.</w:t>
      </w:r>
    </w:p>
    <w:p w:rsidR="00CA3E8D" w:rsidRPr="00F22BC8" w:rsidRDefault="00CA3E8D" w:rsidP="00CA3E8D">
      <w:pPr>
        <w:ind w:firstLine="708"/>
        <w:rPr>
          <w:szCs w:val="36"/>
        </w:rPr>
      </w:pPr>
      <w:r w:rsidRPr="00F22BC8">
        <w:rPr>
          <w:szCs w:val="36"/>
        </w:rPr>
        <w:t>Программа предусматривает сочетание групповых, индивидуальных и коллективных занятий, комплекс воспитательных мероприятий: вечера отдыха, встречи с интересными людьми, посещение театров, музеев, совместную работу педагога, родителей и детей.</w:t>
      </w:r>
    </w:p>
    <w:p w:rsidR="00CA3E8D" w:rsidRPr="00F22BC8" w:rsidRDefault="00CA3E8D" w:rsidP="00CA3E8D">
      <w:pPr>
        <w:ind w:firstLine="708"/>
        <w:rPr>
          <w:szCs w:val="36"/>
        </w:rPr>
      </w:pPr>
      <w:r w:rsidRPr="00F22BC8">
        <w:rPr>
          <w:szCs w:val="36"/>
        </w:rPr>
        <w:t>Планируемые результаты:</w:t>
      </w:r>
    </w:p>
    <w:p w:rsidR="00CA3E8D" w:rsidRPr="00F22BC8" w:rsidRDefault="00CA3E8D" w:rsidP="00CA3E8D">
      <w:pPr>
        <w:ind w:firstLine="708"/>
        <w:rPr>
          <w:b/>
          <w:i/>
          <w:szCs w:val="36"/>
        </w:rPr>
      </w:pPr>
      <w:r w:rsidRPr="00F22BC8">
        <w:rPr>
          <w:b/>
          <w:i/>
          <w:szCs w:val="36"/>
        </w:rPr>
        <w:t>Знать/понимать:</w:t>
      </w:r>
    </w:p>
    <w:p w:rsidR="00CA3E8D" w:rsidRPr="00F22BC8" w:rsidRDefault="00CA3E8D" w:rsidP="00CA3E8D">
      <w:pPr>
        <w:ind w:firstLine="708"/>
        <w:rPr>
          <w:szCs w:val="36"/>
        </w:rPr>
      </w:pPr>
      <w:r w:rsidRPr="00F22BC8">
        <w:rPr>
          <w:szCs w:val="36"/>
        </w:rPr>
        <w:t>-основные типы голосов;</w:t>
      </w:r>
    </w:p>
    <w:p w:rsidR="00CA3E8D" w:rsidRPr="00F22BC8" w:rsidRDefault="00CA3E8D" w:rsidP="00CA3E8D">
      <w:pPr>
        <w:ind w:firstLine="708"/>
        <w:rPr>
          <w:szCs w:val="36"/>
        </w:rPr>
      </w:pPr>
      <w:r w:rsidRPr="00F22BC8">
        <w:rPr>
          <w:szCs w:val="36"/>
        </w:rPr>
        <w:t>-жанры вокальной музыки;</w:t>
      </w:r>
    </w:p>
    <w:p w:rsidR="00CA3E8D" w:rsidRPr="00F22BC8" w:rsidRDefault="00CA3E8D" w:rsidP="00CA3E8D">
      <w:pPr>
        <w:ind w:firstLine="708"/>
        <w:rPr>
          <w:szCs w:val="36"/>
        </w:rPr>
      </w:pPr>
      <w:r w:rsidRPr="00F22BC8">
        <w:rPr>
          <w:szCs w:val="36"/>
        </w:rPr>
        <w:t>-типы дыхания;</w:t>
      </w:r>
    </w:p>
    <w:p w:rsidR="00CA3E8D" w:rsidRPr="00F22BC8" w:rsidRDefault="00CA3E8D" w:rsidP="00CA3E8D">
      <w:pPr>
        <w:ind w:firstLine="708"/>
        <w:rPr>
          <w:szCs w:val="36"/>
        </w:rPr>
      </w:pPr>
      <w:r w:rsidRPr="00F22BC8">
        <w:rPr>
          <w:szCs w:val="36"/>
        </w:rPr>
        <w:t>-поведение певца до выхода на сцену и вовремя концерта;</w:t>
      </w:r>
    </w:p>
    <w:p w:rsidR="00CA3E8D" w:rsidRPr="00F22BC8" w:rsidRDefault="00CA3E8D" w:rsidP="00CA3E8D">
      <w:pPr>
        <w:ind w:firstLine="708"/>
        <w:rPr>
          <w:szCs w:val="36"/>
        </w:rPr>
      </w:pPr>
      <w:r w:rsidRPr="00F22BC8">
        <w:rPr>
          <w:szCs w:val="36"/>
        </w:rPr>
        <w:t>-реабилитацию при простудных заболеваниях;</w:t>
      </w:r>
    </w:p>
    <w:p w:rsidR="00CA3E8D" w:rsidRPr="00F22BC8" w:rsidRDefault="00CA3E8D" w:rsidP="00CA3E8D">
      <w:pPr>
        <w:ind w:firstLine="708"/>
        <w:rPr>
          <w:szCs w:val="36"/>
        </w:rPr>
      </w:pPr>
      <w:r w:rsidRPr="00F22BC8">
        <w:rPr>
          <w:szCs w:val="36"/>
        </w:rPr>
        <w:t>-образцы вокальной музыки русских и зарубежных композиторов, народное творчество.</w:t>
      </w:r>
    </w:p>
    <w:p w:rsidR="00CA3E8D" w:rsidRPr="00F22BC8" w:rsidRDefault="00CA3E8D" w:rsidP="00CA3E8D">
      <w:pPr>
        <w:ind w:firstLine="708"/>
        <w:rPr>
          <w:b/>
          <w:i/>
          <w:szCs w:val="36"/>
        </w:rPr>
      </w:pPr>
      <w:r w:rsidRPr="00F22BC8">
        <w:rPr>
          <w:b/>
          <w:i/>
          <w:szCs w:val="36"/>
        </w:rPr>
        <w:t>Уметь:</w:t>
      </w:r>
    </w:p>
    <w:p w:rsidR="00CA3E8D" w:rsidRPr="00F22BC8" w:rsidRDefault="00CA3E8D" w:rsidP="00CA3E8D">
      <w:pPr>
        <w:ind w:firstLine="708"/>
        <w:rPr>
          <w:szCs w:val="36"/>
        </w:rPr>
      </w:pPr>
      <w:r w:rsidRPr="00F22BC8">
        <w:rPr>
          <w:szCs w:val="36"/>
        </w:rPr>
        <w:t>-петь чисто, легко, мягко, непринуждённо;</w:t>
      </w:r>
    </w:p>
    <w:p w:rsidR="00CA3E8D" w:rsidRPr="00F22BC8" w:rsidRDefault="00CA3E8D" w:rsidP="00CA3E8D">
      <w:pPr>
        <w:ind w:firstLine="708"/>
        <w:rPr>
          <w:szCs w:val="36"/>
        </w:rPr>
      </w:pPr>
      <w:r w:rsidRPr="00F22BC8">
        <w:rPr>
          <w:szCs w:val="36"/>
        </w:rPr>
        <w:t>-петь на одном дыхании более длинные музыкальные фразы;</w:t>
      </w:r>
    </w:p>
    <w:p w:rsidR="00CA3E8D" w:rsidRPr="00F22BC8" w:rsidRDefault="00CA3E8D" w:rsidP="00CA3E8D">
      <w:pPr>
        <w:ind w:firstLine="708"/>
        <w:rPr>
          <w:szCs w:val="36"/>
        </w:rPr>
      </w:pPr>
      <w:r w:rsidRPr="00F22BC8">
        <w:rPr>
          <w:szCs w:val="36"/>
        </w:rPr>
        <w:t>-петь каноны;</w:t>
      </w:r>
    </w:p>
    <w:p w:rsidR="00CA3E8D" w:rsidRPr="00F22BC8" w:rsidRDefault="00CA3E8D" w:rsidP="00CA3E8D">
      <w:pPr>
        <w:ind w:firstLine="708"/>
        <w:rPr>
          <w:szCs w:val="36"/>
        </w:rPr>
      </w:pPr>
      <w:r w:rsidRPr="00F22BC8">
        <w:rPr>
          <w:szCs w:val="36"/>
        </w:rPr>
        <w:lastRenderedPageBreak/>
        <w:t>-импровизировать и сочинять мелодии;</w:t>
      </w:r>
    </w:p>
    <w:p w:rsidR="00CA3E8D" w:rsidRPr="00F22BC8" w:rsidRDefault="00CA3E8D" w:rsidP="00CA3E8D">
      <w:pPr>
        <w:ind w:firstLine="708"/>
        <w:rPr>
          <w:szCs w:val="36"/>
        </w:rPr>
      </w:pPr>
      <w:r w:rsidRPr="00F22BC8">
        <w:rPr>
          <w:szCs w:val="36"/>
        </w:rPr>
        <w:t>-исполнять образцы вокальной музыки русских и зарубежных композиторов, народное творчество.</w:t>
      </w:r>
    </w:p>
    <w:p w:rsidR="00CA3E8D" w:rsidRPr="00F22BC8" w:rsidRDefault="00CA3E8D" w:rsidP="00CA3E8D">
      <w:pPr>
        <w:ind w:firstLine="708"/>
        <w:rPr>
          <w:szCs w:val="36"/>
        </w:rPr>
      </w:pPr>
      <w:r w:rsidRPr="00F22BC8">
        <w:rPr>
          <w:szCs w:val="36"/>
        </w:rPr>
        <w:t>Результат и качество обучения прослеживаются в творческих достижениях, в призовых местах на фестивалях.</w:t>
      </w:r>
    </w:p>
    <w:p w:rsidR="00CA3E8D" w:rsidRPr="00F22BC8" w:rsidRDefault="00CA3E8D" w:rsidP="00CA3E8D">
      <w:pPr>
        <w:rPr>
          <w:szCs w:val="36"/>
        </w:rPr>
      </w:pPr>
      <w:r w:rsidRPr="00F22BC8">
        <w:rPr>
          <w:szCs w:val="36"/>
        </w:rPr>
        <w:tab/>
        <w:t>Программа рассчитана на 68 часов.</w:t>
      </w:r>
    </w:p>
    <w:p w:rsidR="00CA3E8D" w:rsidRPr="00F22BC8" w:rsidRDefault="00CA3E8D" w:rsidP="00CA3E8D">
      <w:pPr>
        <w:rPr>
          <w:b/>
          <w:szCs w:val="36"/>
        </w:rPr>
      </w:pPr>
      <w:r w:rsidRPr="00F22BC8">
        <w:rPr>
          <w:b/>
          <w:szCs w:val="36"/>
        </w:rPr>
        <w:t>Основные содержательные линии:</w:t>
      </w:r>
    </w:p>
    <w:p w:rsidR="00CA3E8D" w:rsidRPr="00F22BC8" w:rsidRDefault="00CA3E8D" w:rsidP="00CA3E8D">
      <w:pPr>
        <w:rPr>
          <w:szCs w:val="36"/>
        </w:rPr>
      </w:pPr>
      <w:r w:rsidRPr="00F22BC8">
        <w:rPr>
          <w:b/>
          <w:szCs w:val="36"/>
        </w:rPr>
        <w:tab/>
      </w:r>
      <w:r w:rsidRPr="00F22BC8">
        <w:rPr>
          <w:szCs w:val="36"/>
        </w:rPr>
        <w:t xml:space="preserve">-обогащение опыта эмоционально-ценностного отношения </w:t>
      </w:r>
      <w:proofErr w:type="gramStart"/>
      <w:r w:rsidRPr="00F22BC8">
        <w:rPr>
          <w:szCs w:val="36"/>
        </w:rPr>
        <w:t>обучающихся</w:t>
      </w:r>
      <w:proofErr w:type="gramEnd"/>
      <w:r w:rsidRPr="00F22BC8">
        <w:rPr>
          <w:szCs w:val="36"/>
        </w:rPr>
        <w:t xml:space="preserve"> к музыке и к вокалу;</w:t>
      </w:r>
    </w:p>
    <w:p w:rsidR="00CA3E8D" w:rsidRDefault="00CA3E8D" w:rsidP="00CA3E8D">
      <w:pPr>
        <w:rPr>
          <w:szCs w:val="36"/>
        </w:rPr>
      </w:pPr>
      <w:r w:rsidRPr="00F22BC8">
        <w:rPr>
          <w:szCs w:val="36"/>
        </w:rPr>
        <w:tab/>
        <w:t>-усвоение изучаемых музыкальных произведений и вокально-хоровых знаний;</w:t>
      </w:r>
    </w:p>
    <w:p w:rsidR="00CA3E8D" w:rsidRPr="005F5D5C" w:rsidRDefault="00CA3E8D" w:rsidP="00CA3E8D">
      <w:pPr>
        <w:rPr>
          <w:szCs w:val="36"/>
        </w:rPr>
      </w:pPr>
      <w:r>
        <w:rPr>
          <w:szCs w:val="36"/>
        </w:rPr>
        <w:tab/>
      </w:r>
      <w:r w:rsidRPr="00F22BC8">
        <w:rPr>
          <w:szCs w:val="36"/>
        </w:rPr>
        <w:t>-обогащение опыта учебно-творческой музыкальной деятельности.</w:t>
      </w:r>
    </w:p>
    <w:p w:rsidR="00CA3E8D" w:rsidRPr="005F5D5C" w:rsidRDefault="00CA3E8D" w:rsidP="00CA3E8D">
      <w:pPr>
        <w:jc w:val="center"/>
        <w:rPr>
          <w:b/>
          <w:color w:val="000000"/>
          <w:szCs w:val="32"/>
        </w:rPr>
      </w:pPr>
      <w:r w:rsidRPr="00F22BC8">
        <w:rPr>
          <w:b/>
          <w:color w:val="000000"/>
          <w:szCs w:val="32"/>
        </w:rPr>
        <w:t>Содержание программы</w:t>
      </w:r>
    </w:p>
    <w:p w:rsidR="00CA3E8D" w:rsidRPr="00F22BC8" w:rsidRDefault="00CA3E8D" w:rsidP="00CA3E8D">
      <w:pPr>
        <w:rPr>
          <w:color w:val="000000"/>
          <w:szCs w:val="28"/>
        </w:rPr>
      </w:pPr>
      <w:r w:rsidRPr="00F22BC8">
        <w:rPr>
          <w:color w:val="000000"/>
          <w:szCs w:val="28"/>
        </w:rPr>
        <w:t>Формы и методы практической педагогической деятельности при обучении в вокальном кружке могут быть различными.</w:t>
      </w:r>
    </w:p>
    <w:p w:rsidR="00CA3E8D" w:rsidRPr="00F22BC8" w:rsidRDefault="00CA3E8D" w:rsidP="00CA3E8D">
      <w:pPr>
        <w:rPr>
          <w:color w:val="000000"/>
          <w:szCs w:val="28"/>
        </w:rPr>
      </w:pPr>
      <w:r w:rsidRPr="00F22BC8">
        <w:rPr>
          <w:color w:val="000000"/>
          <w:szCs w:val="28"/>
        </w:rPr>
        <w:t xml:space="preserve">Основные задачи в формировании вокально-хоровых навыков: </w:t>
      </w:r>
    </w:p>
    <w:p w:rsidR="00CA3E8D" w:rsidRPr="00F22BC8" w:rsidRDefault="00CA3E8D" w:rsidP="00CA3E8D">
      <w:pPr>
        <w:numPr>
          <w:ilvl w:val="0"/>
          <w:numId w:val="1"/>
        </w:numPr>
        <w:jc w:val="both"/>
        <w:rPr>
          <w:color w:val="000000"/>
          <w:szCs w:val="28"/>
        </w:rPr>
      </w:pPr>
      <w:r w:rsidRPr="00F22BC8">
        <w:rPr>
          <w:b/>
          <w:color w:val="000000"/>
          <w:szCs w:val="28"/>
        </w:rPr>
        <w:t xml:space="preserve">Работа над певческой установкой и дыханием. </w:t>
      </w:r>
    </w:p>
    <w:p w:rsidR="00CA3E8D" w:rsidRPr="00F22BC8" w:rsidRDefault="00CA3E8D" w:rsidP="00CA3E8D">
      <w:pPr>
        <w:ind w:left="1125"/>
        <w:rPr>
          <w:color w:val="000000"/>
          <w:szCs w:val="28"/>
        </w:rPr>
      </w:pPr>
      <w:r>
        <w:rPr>
          <w:b/>
          <w:color w:val="000000"/>
          <w:szCs w:val="28"/>
        </w:rPr>
        <w:t>(12</w:t>
      </w:r>
      <w:r w:rsidRPr="00F22BC8">
        <w:rPr>
          <w:b/>
          <w:color w:val="000000"/>
          <w:szCs w:val="28"/>
        </w:rPr>
        <w:t xml:space="preserve"> часов) </w:t>
      </w:r>
      <w:r w:rsidRPr="00F22BC8">
        <w:rPr>
          <w:color w:val="000000"/>
          <w:szCs w:val="28"/>
        </w:rPr>
        <w:t xml:space="preserve">Посадка певца, положение корпуса, головы. Навыки </w:t>
      </w:r>
      <w:proofErr w:type="gramStart"/>
      <w:r w:rsidRPr="00F22BC8">
        <w:rPr>
          <w:color w:val="000000"/>
          <w:szCs w:val="28"/>
        </w:rPr>
        <w:t>пения</w:t>
      </w:r>
      <w:proofErr w:type="gramEnd"/>
      <w:r w:rsidRPr="00F22BC8">
        <w:rPr>
          <w:color w:val="000000"/>
          <w:szCs w:val="28"/>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CA3E8D" w:rsidRPr="00F22BC8" w:rsidRDefault="00CA3E8D" w:rsidP="00CA3E8D">
      <w:pPr>
        <w:numPr>
          <w:ilvl w:val="0"/>
          <w:numId w:val="1"/>
        </w:numPr>
        <w:jc w:val="both"/>
        <w:rPr>
          <w:color w:val="000000"/>
          <w:szCs w:val="28"/>
        </w:rPr>
      </w:pPr>
      <w:r w:rsidRPr="00F22BC8">
        <w:rPr>
          <w:b/>
          <w:color w:val="000000"/>
          <w:szCs w:val="28"/>
        </w:rPr>
        <w:t>Музыкальный звук.</w:t>
      </w:r>
      <w:r w:rsidRPr="00F22BC8">
        <w:rPr>
          <w:szCs w:val="28"/>
        </w:rPr>
        <w:t xml:space="preserve"> </w:t>
      </w:r>
      <w:r w:rsidRPr="00F22BC8">
        <w:rPr>
          <w:b/>
          <w:szCs w:val="28"/>
        </w:rPr>
        <w:t xml:space="preserve">Высота звука. Работа над </w:t>
      </w:r>
      <w:proofErr w:type="spellStart"/>
      <w:r w:rsidRPr="00F22BC8">
        <w:rPr>
          <w:b/>
          <w:szCs w:val="28"/>
        </w:rPr>
        <w:t>звуковедением</w:t>
      </w:r>
      <w:proofErr w:type="spellEnd"/>
      <w:r w:rsidRPr="00F22BC8">
        <w:rPr>
          <w:b/>
          <w:szCs w:val="28"/>
        </w:rPr>
        <w:t xml:space="preserve"> и чистотой интонирования. </w:t>
      </w:r>
    </w:p>
    <w:p w:rsidR="00CA3E8D" w:rsidRPr="00F22BC8" w:rsidRDefault="00CA3E8D" w:rsidP="00CA3E8D">
      <w:pPr>
        <w:ind w:left="1125"/>
        <w:rPr>
          <w:color w:val="000000"/>
          <w:szCs w:val="28"/>
        </w:rPr>
      </w:pPr>
      <w:r>
        <w:rPr>
          <w:b/>
          <w:szCs w:val="28"/>
        </w:rPr>
        <w:t>(15</w:t>
      </w:r>
      <w:r w:rsidRPr="00F22BC8">
        <w:rPr>
          <w:b/>
          <w:szCs w:val="28"/>
        </w:rPr>
        <w:t xml:space="preserve"> часов)</w:t>
      </w:r>
      <w:r>
        <w:rPr>
          <w:b/>
          <w:szCs w:val="28"/>
        </w:rPr>
        <w:t xml:space="preserve"> </w:t>
      </w:r>
      <w:r w:rsidRPr="00F22BC8">
        <w:rPr>
          <w:szCs w:val="28"/>
        </w:rPr>
        <w:t>Естественный, свободный звук без крика и напряжения (</w:t>
      </w:r>
      <w:proofErr w:type="spellStart"/>
      <w:r w:rsidRPr="00F22BC8">
        <w:rPr>
          <w:szCs w:val="28"/>
        </w:rPr>
        <w:t>форсировки</w:t>
      </w:r>
      <w:proofErr w:type="spellEnd"/>
      <w:r w:rsidRPr="00F22BC8">
        <w:rPr>
          <w:szCs w:val="28"/>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F22BC8">
        <w:rPr>
          <w:szCs w:val="28"/>
        </w:rPr>
        <w:t>нонлегато</w:t>
      </w:r>
      <w:proofErr w:type="spellEnd"/>
      <w:r w:rsidRPr="00F22BC8">
        <w:rPr>
          <w:szCs w:val="28"/>
        </w:rPr>
        <w:t xml:space="preserve"> и легато. Добиваться ровного звучания во всем диапазоне детского голоса, умения использовать головной и грудной регистры.</w:t>
      </w:r>
    </w:p>
    <w:p w:rsidR="00CA3E8D" w:rsidRPr="00F22BC8" w:rsidRDefault="00CA3E8D" w:rsidP="00CA3E8D">
      <w:pPr>
        <w:numPr>
          <w:ilvl w:val="0"/>
          <w:numId w:val="1"/>
        </w:numPr>
        <w:jc w:val="both"/>
        <w:rPr>
          <w:color w:val="000000"/>
          <w:szCs w:val="28"/>
        </w:rPr>
      </w:pPr>
      <w:r w:rsidRPr="00F22BC8">
        <w:rPr>
          <w:b/>
          <w:color w:val="000000"/>
          <w:szCs w:val="28"/>
        </w:rPr>
        <w:t>Работ</w:t>
      </w:r>
      <w:r>
        <w:rPr>
          <w:b/>
          <w:color w:val="000000"/>
          <w:szCs w:val="28"/>
        </w:rPr>
        <w:t>а над дикцией и артикуляцией.(13</w:t>
      </w:r>
      <w:r w:rsidRPr="00F22BC8">
        <w:rPr>
          <w:b/>
          <w:color w:val="000000"/>
          <w:szCs w:val="28"/>
        </w:rPr>
        <w:t xml:space="preserve"> часа)</w:t>
      </w:r>
      <w:r w:rsidRPr="00F22BC8">
        <w:rPr>
          <w:szCs w:val="28"/>
        </w:rPr>
        <w:t xml:space="preserve"> 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F22BC8">
        <w:rPr>
          <w:szCs w:val="28"/>
        </w:rPr>
        <w:t>выговаривание</w:t>
      </w:r>
      <w:proofErr w:type="spellEnd"/>
      <w:r w:rsidRPr="00F22BC8">
        <w:rPr>
          <w:szCs w:val="28"/>
        </w:rPr>
        <w:t xml:space="preserve"> согласных. </w:t>
      </w:r>
    </w:p>
    <w:p w:rsidR="00CA3E8D" w:rsidRPr="00F22BC8" w:rsidRDefault="00CA3E8D" w:rsidP="00CA3E8D">
      <w:pPr>
        <w:numPr>
          <w:ilvl w:val="0"/>
          <w:numId w:val="1"/>
        </w:numPr>
        <w:jc w:val="both"/>
        <w:rPr>
          <w:color w:val="000000"/>
          <w:szCs w:val="28"/>
        </w:rPr>
      </w:pPr>
      <w:r w:rsidRPr="00F22BC8">
        <w:rPr>
          <w:b/>
          <w:color w:val="000000"/>
          <w:szCs w:val="28"/>
        </w:rPr>
        <w:t>Ф</w:t>
      </w:r>
      <w:r>
        <w:rPr>
          <w:b/>
          <w:color w:val="000000"/>
          <w:szCs w:val="28"/>
        </w:rPr>
        <w:t>ормирование чувства ансамбля.(15</w:t>
      </w:r>
      <w:r w:rsidRPr="00F22BC8">
        <w:rPr>
          <w:b/>
          <w:color w:val="000000"/>
          <w:szCs w:val="28"/>
        </w:rPr>
        <w:t xml:space="preserve"> часов)</w:t>
      </w:r>
      <w:r w:rsidRPr="00F22BC8">
        <w:rPr>
          <w:szCs w:val="28"/>
        </w:rPr>
        <w:t xml:space="preserve"> 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F22BC8">
        <w:rPr>
          <w:szCs w:val="28"/>
        </w:rPr>
        <w:t>двухголосия</w:t>
      </w:r>
      <w:proofErr w:type="spellEnd"/>
      <w:r w:rsidRPr="00F22BC8">
        <w:rPr>
          <w:szCs w:val="28"/>
        </w:rPr>
        <w:t xml:space="preserve"> с аккомпанементом. Пение несложных двухголосных песен без сопровождения.</w:t>
      </w:r>
    </w:p>
    <w:p w:rsidR="00CA3E8D" w:rsidRPr="005F5D5C" w:rsidRDefault="00CA3E8D" w:rsidP="00CA3E8D">
      <w:pPr>
        <w:numPr>
          <w:ilvl w:val="0"/>
          <w:numId w:val="1"/>
        </w:numPr>
        <w:jc w:val="both"/>
        <w:rPr>
          <w:b/>
          <w:color w:val="000000"/>
          <w:szCs w:val="28"/>
        </w:rPr>
      </w:pPr>
      <w:r w:rsidRPr="00F22BC8">
        <w:rPr>
          <w:b/>
          <w:color w:val="000000"/>
          <w:szCs w:val="28"/>
        </w:rPr>
        <w:t>Формирование сценической культуры.</w:t>
      </w:r>
      <w:r w:rsidRPr="00F22BC8">
        <w:rPr>
          <w:szCs w:val="28"/>
        </w:rPr>
        <w:t xml:space="preserve"> </w:t>
      </w:r>
      <w:r w:rsidRPr="00F22BC8">
        <w:rPr>
          <w:b/>
          <w:szCs w:val="28"/>
        </w:rPr>
        <w:t>Работа с фоногр</w:t>
      </w:r>
      <w:r>
        <w:rPr>
          <w:b/>
          <w:szCs w:val="28"/>
        </w:rPr>
        <w:t>аммой. (15</w:t>
      </w:r>
      <w:r w:rsidRPr="00F22BC8">
        <w:rPr>
          <w:b/>
          <w:szCs w:val="28"/>
        </w:rPr>
        <w:t xml:space="preserve"> часов) </w:t>
      </w:r>
      <w:r w:rsidRPr="00F22BC8">
        <w:rPr>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w:t>
      </w:r>
      <w:r w:rsidRPr="00F22BC8">
        <w:rPr>
          <w:szCs w:val="28"/>
        </w:rPr>
        <w:lastRenderedPageBreak/>
        <w:t xml:space="preserve">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22BC8">
        <w:rPr>
          <w:szCs w:val="28"/>
        </w:rPr>
        <w:t>в</w:t>
      </w:r>
      <w:proofErr w:type="gramEnd"/>
      <w:r w:rsidRPr="00F22BC8">
        <w:rPr>
          <w:szCs w:val="28"/>
        </w:rPr>
        <w:t xml:space="preserve"> согласно их певческим и возрастным возможностям. Также необходимо учить детей пользоваться </w:t>
      </w:r>
      <w:proofErr w:type="spellStart"/>
      <w:r w:rsidRPr="00F22BC8">
        <w:rPr>
          <w:szCs w:val="28"/>
        </w:rPr>
        <w:t>звукоусилительной</w:t>
      </w:r>
      <w:proofErr w:type="spellEnd"/>
      <w:r w:rsidRPr="00F22BC8">
        <w:rPr>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w:t>
      </w:r>
    </w:p>
    <w:p w:rsidR="00CA3E8D" w:rsidRPr="00F22BC8" w:rsidRDefault="00CA3E8D" w:rsidP="00CA3E8D">
      <w:pPr>
        <w:shd w:val="clear" w:color="auto" w:fill="FFFFFF"/>
        <w:autoSpaceDE w:val="0"/>
        <w:autoSpaceDN w:val="0"/>
        <w:adjustRightInd w:val="0"/>
        <w:rPr>
          <w:szCs w:val="28"/>
        </w:rPr>
      </w:pPr>
      <w:r w:rsidRPr="00F22BC8">
        <w:rPr>
          <w:color w:val="000000"/>
          <w:szCs w:val="28"/>
        </w:rPr>
        <w:t xml:space="preserve">ребёнка и способствуют формированию и становлению всесторонне и гармонично развитой личности ребенка. </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w:t>
      </w:r>
    </w:p>
    <w:p w:rsidR="00CA3E8D" w:rsidRPr="00F22BC8" w:rsidRDefault="00CA3E8D" w:rsidP="00CA3E8D">
      <w:pPr>
        <w:shd w:val="clear" w:color="auto" w:fill="FFFFFF"/>
        <w:autoSpaceDE w:val="0"/>
        <w:autoSpaceDN w:val="0"/>
        <w:adjustRightInd w:val="0"/>
        <w:ind w:firstLine="720"/>
        <w:rPr>
          <w:i/>
          <w:color w:val="000000"/>
          <w:szCs w:val="28"/>
        </w:rPr>
      </w:pPr>
      <w:r w:rsidRPr="00F22BC8">
        <w:rPr>
          <w:color w:val="000000"/>
          <w:szCs w:val="28"/>
        </w:rPr>
        <w:t xml:space="preserve">1. </w:t>
      </w:r>
      <w:r w:rsidRPr="00F22BC8">
        <w:rPr>
          <w:i/>
          <w:color w:val="000000"/>
          <w:szCs w:val="28"/>
        </w:rPr>
        <w:t>Певческая установка</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CA3E8D" w:rsidRPr="00F22BC8" w:rsidRDefault="00CA3E8D" w:rsidP="00CA3E8D">
      <w:pPr>
        <w:shd w:val="clear" w:color="auto" w:fill="FFFFFF"/>
        <w:autoSpaceDE w:val="0"/>
        <w:autoSpaceDN w:val="0"/>
        <w:adjustRightInd w:val="0"/>
        <w:ind w:firstLine="720"/>
        <w:rPr>
          <w:i/>
          <w:color w:val="000000"/>
          <w:szCs w:val="28"/>
        </w:rPr>
      </w:pPr>
      <w:r w:rsidRPr="00F22BC8">
        <w:rPr>
          <w:color w:val="000000"/>
          <w:szCs w:val="28"/>
        </w:rPr>
        <w:t xml:space="preserve">2. </w:t>
      </w:r>
      <w:r w:rsidRPr="00F22BC8">
        <w:rPr>
          <w:i/>
          <w:color w:val="000000"/>
          <w:szCs w:val="28"/>
        </w:rPr>
        <w:t>Дыхание</w:t>
      </w:r>
    </w:p>
    <w:p w:rsidR="00CA3E8D" w:rsidRDefault="00CA3E8D" w:rsidP="00CA3E8D">
      <w:pPr>
        <w:shd w:val="clear" w:color="auto" w:fill="FFFFFF"/>
        <w:autoSpaceDE w:val="0"/>
        <w:autoSpaceDN w:val="0"/>
        <w:adjustRightInd w:val="0"/>
        <w:ind w:firstLine="720"/>
        <w:rPr>
          <w:szCs w:val="28"/>
        </w:rPr>
      </w:pPr>
      <w:r w:rsidRPr="00F22BC8">
        <w:rPr>
          <w:color w:val="000000"/>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CA3E8D" w:rsidRPr="0055461E" w:rsidRDefault="00CA3E8D" w:rsidP="00CA3E8D">
      <w:pPr>
        <w:shd w:val="clear" w:color="auto" w:fill="FFFFFF"/>
        <w:autoSpaceDE w:val="0"/>
        <w:autoSpaceDN w:val="0"/>
        <w:adjustRightInd w:val="0"/>
        <w:ind w:firstLine="720"/>
        <w:rPr>
          <w:szCs w:val="28"/>
        </w:rPr>
      </w:pPr>
      <w:r w:rsidRPr="00F22BC8">
        <w:rPr>
          <w:color w:val="000000"/>
          <w:szCs w:val="28"/>
        </w:rPr>
        <w:t>1) вдох делается быстро, легко и незаметно (не поднимая плеч);</w:t>
      </w:r>
      <w:r w:rsidRPr="00F22BC8">
        <w:rPr>
          <w:color w:val="000000"/>
          <w:szCs w:val="28"/>
        </w:rPr>
        <w:tab/>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2) после вдоха перед пением следует на короткое время задержать дыхание;</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3) выдох производится ровно и постепенно (как будто нужно дуть на зажжённую свечу).</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w:t>
      </w:r>
      <w:r w:rsidRPr="00F22BC8">
        <w:rPr>
          <w:color w:val="000000"/>
          <w:szCs w:val="28"/>
        </w:rPr>
        <w:lastRenderedPageBreak/>
        <w:t xml:space="preserve">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К тому же привычка делать вдох через нос имеет </w:t>
      </w:r>
      <w:proofErr w:type="spellStart"/>
      <w:r w:rsidRPr="00F22BC8">
        <w:rPr>
          <w:color w:val="000000"/>
          <w:szCs w:val="28"/>
        </w:rPr>
        <w:t>здоровьеоберегающую</w:t>
      </w:r>
      <w:proofErr w:type="spellEnd"/>
      <w:r w:rsidRPr="00F22BC8">
        <w:rPr>
          <w:color w:val="000000"/>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F22BC8">
        <w:rPr>
          <w:color w:val="000000"/>
          <w:szCs w:val="28"/>
          <w:lang w:val="en-US"/>
        </w:rPr>
        <w:t>V</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3.</w:t>
      </w:r>
      <w:r w:rsidRPr="00F22BC8">
        <w:rPr>
          <w:i/>
          <w:color w:val="000000"/>
          <w:szCs w:val="28"/>
        </w:rPr>
        <w:t>Артикуляционные задачи</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F22BC8">
        <w:rPr>
          <w:color w:val="000000"/>
          <w:szCs w:val="28"/>
        </w:rPr>
        <w:t>рото</w:t>
      </w:r>
      <w:proofErr w:type="spellEnd"/>
      <w:r w:rsidRPr="00F22BC8">
        <w:rPr>
          <w:color w:val="000000"/>
          <w:szCs w:val="28"/>
        </w:rPr>
        <w:t>-глоточного аппарата.</w:t>
      </w:r>
    </w:p>
    <w:p w:rsidR="00CA3E8D" w:rsidRPr="00F22BC8" w:rsidRDefault="00CA3E8D" w:rsidP="00CA3E8D">
      <w:pPr>
        <w:ind w:firstLine="720"/>
        <w:rPr>
          <w:color w:val="000000"/>
          <w:szCs w:val="28"/>
        </w:rPr>
      </w:pPr>
      <w:r w:rsidRPr="00F22BC8">
        <w:rPr>
          <w:color w:val="000000"/>
          <w:szCs w:val="28"/>
        </w:rPr>
        <w:t>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CA3E8D" w:rsidRPr="00F22BC8" w:rsidRDefault="00CA3E8D" w:rsidP="00CA3E8D">
      <w:pPr>
        <w:shd w:val="clear" w:color="auto" w:fill="FFFFFF"/>
        <w:autoSpaceDE w:val="0"/>
        <w:autoSpaceDN w:val="0"/>
        <w:adjustRightInd w:val="0"/>
        <w:rPr>
          <w:szCs w:val="28"/>
        </w:rPr>
      </w:pPr>
      <w:r w:rsidRPr="00F22BC8">
        <w:rPr>
          <w:color w:val="000000"/>
          <w:szCs w:val="28"/>
        </w:rPr>
        <w:t>а) добиваться округлённости звука, его высокой позиции;</w:t>
      </w:r>
    </w:p>
    <w:p w:rsidR="00CA3E8D" w:rsidRPr="00F22BC8" w:rsidRDefault="00CA3E8D" w:rsidP="00CA3E8D">
      <w:pPr>
        <w:shd w:val="clear" w:color="auto" w:fill="FFFFFF"/>
        <w:autoSpaceDE w:val="0"/>
        <w:autoSpaceDN w:val="0"/>
        <w:adjustRightInd w:val="0"/>
        <w:rPr>
          <w:szCs w:val="28"/>
        </w:rPr>
      </w:pPr>
      <w:r w:rsidRPr="00F22BC8">
        <w:rPr>
          <w:color w:val="000000"/>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CA3E8D" w:rsidRPr="00F22BC8" w:rsidRDefault="00CA3E8D" w:rsidP="00CA3E8D">
      <w:pPr>
        <w:shd w:val="clear" w:color="auto" w:fill="FFFFFF"/>
        <w:autoSpaceDE w:val="0"/>
        <w:autoSpaceDN w:val="0"/>
        <w:adjustRightInd w:val="0"/>
        <w:rPr>
          <w:szCs w:val="28"/>
        </w:rPr>
      </w:pPr>
      <w:r w:rsidRPr="00F22BC8">
        <w:rPr>
          <w:color w:val="000000"/>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w:t>
      </w:r>
      <w:proofErr w:type="gramStart"/>
      <w:r w:rsidRPr="00F22BC8">
        <w:rPr>
          <w:color w:val="000000"/>
          <w:szCs w:val="28"/>
        </w:rPr>
        <w:t>ай</w:t>
      </w:r>
      <w:proofErr w:type="gramEnd"/>
      <w:r w:rsidRPr="00F22BC8">
        <w:rPr>
          <w:color w:val="000000"/>
          <w:szCs w:val="28"/>
        </w:rPr>
        <w:t xml:space="preserve">, ой, </w:t>
      </w:r>
      <w:proofErr w:type="spellStart"/>
      <w:r w:rsidRPr="00F22BC8">
        <w:rPr>
          <w:color w:val="000000"/>
          <w:szCs w:val="28"/>
        </w:rPr>
        <w:t>ий</w:t>
      </w:r>
      <w:proofErr w:type="spellEnd"/>
      <w:r w:rsidRPr="00F22BC8">
        <w:rPr>
          <w:color w:val="000000"/>
          <w:szCs w:val="28"/>
        </w:rPr>
        <w:t>;</w:t>
      </w:r>
    </w:p>
    <w:p w:rsidR="00CA3E8D" w:rsidRPr="00F22BC8" w:rsidRDefault="00CA3E8D" w:rsidP="00CA3E8D">
      <w:pPr>
        <w:shd w:val="clear" w:color="auto" w:fill="FFFFFF"/>
        <w:autoSpaceDE w:val="0"/>
        <w:autoSpaceDN w:val="0"/>
        <w:adjustRightInd w:val="0"/>
        <w:rPr>
          <w:szCs w:val="28"/>
        </w:rPr>
      </w:pPr>
      <w:r w:rsidRPr="00F22BC8">
        <w:rPr>
          <w:color w:val="000000"/>
          <w:szCs w:val="28"/>
        </w:rPr>
        <w:t>г) педагогу тщательно следить не только за формой, но и за активностью артикуляционного аппарата.</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F22BC8">
        <w:rPr>
          <w:color w:val="000000"/>
          <w:szCs w:val="28"/>
        </w:rPr>
        <w:t>р</w:t>
      </w:r>
      <w:proofErr w:type="gramEnd"/>
      <w:r w:rsidRPr="00F22BC8">
        <w:rPr>
          <w:color w:val="000000"/>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F22BC8">
        <w:rPr>
          <w:color w:val="000000"/>
          <w:szCs w:val="28"/>
        </w:rPr>
        <w:t>п</w:t>
      </w:r>
      <w:proofErr w:type="gramEnd"/>
      <w:r w:rsidRPr="00F22BC8">
        <w:rPr>
          <w:color w:val="000000"/>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lastRenderedPageBreak/>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4. </w:t>
      </w:r>
      <w:r w:rsidRPr="00F22BC8">
        <w:rPr>
          <w:i/>
          <w:color w:val="000000"/>
          <w:szCs w:val="28"/>
        </w:rPr>
        <w:t>Выработка подвижности голоса.</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F22BC8">
        <w:rPr>
          <w:color w:val="000000"/>
          <w:szCs w:val="28"/>
        </w:rPr>
        <w:t>а-</w:t>
      </w:r>
      <w:proofErr w:type="gramEnd"/>
      <w:r w:rsidRPr="00F22BC8">
        <w:rPr>
          <w:color w:val="000000"/>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CA3E8D" w:rsidRPr="00F22BC8" w:rsidRDefault="00CA3E8D" w:rsidP="00CA3E8D">
      <w:pPr>
        <w:ind w:firstLine="720"/>
        <w:rPr>
          <w:color w:val="000000"/>
          <w:szCs w:val="28"/>
        </w:rPr>
      </w:pPr>
      <w:r w:rsidRPr="00F22BC8">
        <w:rPr>
          <w:color w:val="000000"/>
          <w:szCs w:val="28"/>
        </w:rPr>
        <w:t>5</w:t>
      </w:r>
      <w:r w:rsidRPr="00F22BC8">
        <w:rPr>
          <w:i/>
          <w:color w:val="000000"/>
          <w:szCs w:val="28"/>
        </w:rPr>
        <w:t>. Расширение певческого диапазона детей.</w:t>
      </w:r>
    </w:p>
    <w:p w:rsidR="00CA3E8D" w:rsidRPr="00F22BC8" w:rsidRDefault="00CA3E8D" w:rsidP="00CA3E8D">
      <w:pPr>
        <w:ind w:firstLine="720"/>
        <w:rPr>
          <w:color w:val="000000"/>
          <w:szCs w:val="28"/>
        </w:rPr>
      </w:pPr>
      <w:r w:rsidRPr="00F22BC8">
        <w:rPr>
          <w:color w:val="000000"/>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F22BC8">
        <w:rPr>
          <w:color w:val="000000"/>
          <w:szCs w:val="28"/>
        </w:rPr>
        <w:t>крикливым</w:t>
      </w:r>
      <w:proofErr w:type="gramEnd"/>
      <w:r w:rsidRPr="00F22BC8">
        <w:rPr>
          <w:color w:val="000000"/>
          <w:szCs w:val="28"/>
        </w:rPr>
        <w:t xml:space="preserve"> звуком, значит, эта зона не доступна для овладения ею ребёнком, следует избегать такого пения. </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6. </w:t>
      </w:r>
      <w:r w:rsidRPr="00F22BC8">
        <w:rPr>
          <w:i/>
          <w:color w:val="000000"/>
          <w:szCs w:val="28"/>
        </w:rPr>
        <w:t>Развитие чувства метроритма.</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F22BC8">
        <w:rPr>
          <w:color w:val="000000"/>
          <w:szCs w:val="28"/>
        </w:rPr>
        <w:t>трудностей</w:t>
      </w:r>
      <w:proofErr w:type="gramEnd"/>
      <w:r w:rsidRPr="00F22BC8">
        <w:rPr>
          <w:color w:val="000000"/>
          <w:szCs w:val="28"/>
        </w:rPr>
        <w:t xml:space="preserve"> и подбираются специальные конкретные упражнения.</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7. </w:t>
      </w:r>
      <w:r w:rsidRPr="00F22BC8">
        <w:rPr>
          <w:i/>
          <w:color w:val="000000"/>
          <w:szCs w:val="28"/>
        </w:rPr>
        <w:t>Выразительность и эмоциональность исполнения</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8. </w:t>
      </w:r>
      <w:r w:rsidRPr="00F22BC8">
        <w:rPr>
          <w:i/>
          <w:color w:val="000000"/>
          <w:szCs w:val="28"/>
        </w:rPr>
        <w:t>Работа над чистотой интонирования</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F22BC8">
        <w:rPr>
          <w:color w:val="000000"/>
          <w:szCs w:val="28"/>
        </w:rPr>
        <w:t>пропевание</w:t>
      </w:r>
      <w:proofErr w:type="spellEnd"/>
      <w:r w:rsidRPr="00F22BC8">
        <w:rPr>
          <w:color w:val="000000"/>
          <w:szCs w:val="28"/>
        </w:rPr>
        <w:t xml:space="preserve"> мелодии в форме легато и стаккато.</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9. </w:t>
      </w:r>
      <w:r w:rsidRPr="00F22BC8">
        <w:rPr>
          <w:i/>
          <w:color w:val="000000"/>
          <w:szCs w:val="28"/>
        </w:rPr>
        <w:t>Формирование чувства ансамбля</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F22BC8">
        <w:rPr>
          <w:color w:val="000000"/>
          <w:szCs w:val="28"/>
        </w:rPr>
        <w:t>к</w:t>
      </w:r>
      <w:proofErr w:type="gramEnd"/>
      <w:r w:rsidRPr="00F22BC8">
        <w:rPr>
          <w:color w:val="000000"/>
          <w:szCs w:val="28"/>
        </w:rPr>
        <w:t xml:space="preserve"> слаженному </w:t>
      </w:r>
      <w:proofErr w:type="spellStart"/>
      <w:r w:rsidRPr="00F22BC8">
        <w:rPr>
          <w:color w:val="000000"/>
          <w:szCs w:val="28"/>
        </w:rPr>
        <w:t>артикулированию</w:t>
      </w:r>
      <w:proofErr w:type="spellEnd"/>
      <w:r w:rsidRPr="00F22BC8">
        <w:rPr>
          <w:color w:val="000000"/>
          <w:szCs w:val="28"/>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CA3E8D" w:rsidRPr="00F22BC8" w:rsidRDefault="00CA3E8D" w:rsidP="00CA3E8D">
      <w:pPr>
        <w:shd w:val="clear" w:color="auto" w:fill="FFFFFF"/>
        <w:autoSpaceDE w:val="0"/>
        <w:autoSpaceDN w:val="0"/>
        <w:adjustRightInd w:val="0"/>
        <w:ind w:firstLine="720"/>
        <w:rPr>
          <w:color w:val="000000"/>
          <w:szCs w:val="28"/>
        </w:rPr>
      </w:pPr>
      <w:r w:rsidRPr="00F22BC8">
        <w:rPr>
          <w:color w:val="000000"/>
          <w:szCs w:val="28"/>
        </w:rPr>
        <w:t xml:space="preserve">10. </w:t>
      </w:r>
      <w:r w:rsidRPr="00F22BC8">
        <w:rPr>
          <w:i/>
          <w:color w:val="000000"/>
          <w:szCs w:val="28"/>
        </w:rPr>
        <w:t>Формирование сценической культуры</w:t>
      </w:r>
      <w:r w:rsidRPr="00F22BC8">
        <w:rPr>
          <w:color w:val="000000"/>
          <w:szCs w:val="28"/>
        </w:rPr>
        <w:t xml:space="preserve">. </w:t>
      </w:r>
    </w:p>
    <w:p w:rsidR="00CA3E8D" w:rsidRPr="00F22BC8" w:rsidRDefault="00CA3E8D" w:rsidP="00CA3E8D">
      <w:pPr>
        <w:shd w:val="clear" w:color="auto" w:fill="FFFFFF"/>
        <w:autoSpaceDE w:val="0"/>
        <w:autoSpaceDN w:val="0"/>
        <w:adjustRightInd w:val="0"/>
        <w:ind w:firstLine="720"/>
        <w:rPr>
          <w:szCs w:val="28"/>
        </w:rPr>
      </w:pPr>
      <w:r w:rsidRPr="00F22BC8">
        <w:rPr>
          <w:color w:val="000000"/>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F22BC8">
        <w:rPr>
          <w:color w:val="000000"/>
          <w:szCs w:val="28"/>
        </w:rPr>
        <w:lastRenderedPageBreak/>
        <w:t>согласно их</w:t>
      </w:r>
      <w:proofErr w:type="gramEnd"/>
      <w:r w:rsidRPr="00F22BC8">
        <w:rPr>
          <w:color w:val="000000"/>
          <w:szCs w:val="28"/>
        </w:rPr>
        <w:t xml:space="preserve"> певческим и возрастным возможностям. Также необходимо учить детей пользоваться </w:t>
      </w:r>
      <w:proofErr w:type="spellStart"/>
      <w:r w:rsidRPr="00F22BC8">
        <w:rPr>
          <w:color w:val="000000"/>
          <w:szCs w:val="28"/>
        </w:rPr>
        <w:t>звукоусилительной</w:t>
      </w:r>
      <w:proofErr w:type="spellEnd"/>
      <w:r w:rsidRPr="00F22BC8">
        <w:rPr>
          <w:color w:val="000000"/>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CA3E8D" w:rsidRPr="00F22BC8" w:rsidRDefault="00CA3E8D" w:rsidP="00CA3E8D">
      <w:pPr>
        <w:ind w:firstLine="720"/>
        <w:rPr>
          <w:color w:val="000000"/>
          <w:szCs w:val="28"/>
        </w:rPr>
      </w:pPr>
      <w:r w:rsidRPr="00F22BC8">
        <w:rPr>
          <w:color w:val="000000"/>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CA3E8D" w:rsidRPr="00F22BC8" w:rsidRDefault="00CA3E8D" w:rsidP="00CA3E8D">
      <w:pPr>
        <w:ind w:firstLine="720"/>
        <w:rPr>
          <w:color w:val="000000"/>
          <w:szCs w:val="28"/>
        </w:rPr>
      </w:pPr>
      <w:r w:rsidRPr="00F22BC8">
        <w:rPr>
          <w:color w:val="000000"/>
          <w:szCs w:val="28"/>
        </w:rPr>
        <w:t>В работе с вокальным коллективом необходимо руководствоваться следующими принципами:</w:t>
      </w:r>
    </w:p>
    <w:p w:rsidR="00CA3E8D" w:rsidRPr="00F22BC8" w:rsidRDefault="00CA3E8D" w:rsidP="00CA3E8D">
      <w:pPr>
        <w:ind w:firstLine="720"/>
        <w:rPr>
          <w:color w:val="000000"/>
          <w:szCs w:val="28"/>
        </w:rPr>
      </w:pPr>
      <w:r w:rsidRPr="00F22BC8">
        <w:rPr>
          <w:color w:val="000000"/>
          <w:szCs w:val="28"/>
        </w:rPr>
        <w:t>1. Развивать голос из примарных тонов, без торопливости расширять диапазон.</w:t>
      </w:r>
    </w:p>
    <w:p w:rsidR="00CA3E8D" w:rsidRPr="00F22BC8" w:rsidRDefault="00CA3E8D" w:rsidP="00CA3E8D">
      <w:pPr>
        <w:ind w:firstLine="720"/>
        <w:rPr>
          <w:color w:val="000000"/>
          <w:szCs w:val="28"/>
        </w:rPr>
      </w:pPr>
      <w:r w:rsidRPr="00F22BC8">
        <w:rPr>
          <w:color w:val="000000"/>
          <w:szCs w:val="28"/>
        </w:rPr>
        <w:t>2. Главным методом считать устное объяснение, показ учителя.</w:t>
      </w:r>
    </w:p>
    <w:p w:rsidR="00CA3E8D" w:rsidRPr="00F22BC8" w:rsidRDefault="00CA3E8D" w:rsidP="00CA3E8D">
      <w:pPr>
        <w:ind w:firstLine="720"/>
        <w:rPr>
          <w:color w:val="000000"/>
          <w:szCs w:val="28"/>
        </w:rPr>
      </w:pPr>
      <w:r w:rsidRPr="00F22BC8">
        <w:rPr>
          <w:color w:val="000000"/>
          <w:szCs w:val="28"/>
        </w:rPr>
        <w:t>3. Критерием оценки считать качество звука, свободу при пении, не количество, а качество выученного материала.</w:t>
      </w:r>
    </w:p>
    <w:p w:rsidR="00CA3E8D" w:rsidRPr="00F22BC8" w:rsidRDefault="00CA3E8D" w:rsidP="00CA3E8D">
      <w:pPr>
        <w:ind w:firstLine="720"/>
        <w:rPr>
          <w:color w:val="000000"/>
          <w:szCs w:val="28"/>
        </w:rPr>
      </w:pPr>
      <w:r w:rsidRPr="00F22BC8">
        <w:rPr>
          <w:color w:val="000000"/>
          <w:szCs w:val="28"/>
        </w:rPr>
        <w:t>4. Всю певческую работу связывать с развитием музыкального слуха.</w:t>
      </w:r>
    </w:p>
    <w:p w:rsidR="00CA3E8D" w:rsidRPr="00F22BC8" w:rsidRDefault="00CA3E8D" w:rsidP="00CA3E8D">
      <w:pPr>
        <w:ind w:firstLine="720"/>
        <w:rPr>
          <w:color w:val="000000"/>
          <w:szCs w:val="28"/>
        </w:rPr>
      </w:pPr>
      <w:r w:rsidRPr="00F22BC8">
        <w:rPr>
          <w:color w:val="000000"/>
          <w:szCs w:val="28"/>
        </w:rPr>
        <w:t>5. Повторять выученное на каждом занятии, что является фундаментом для последующей работы.</w:t>
      </w:r>
    </w:p>
    <w:p w:rsidR="00CA3E8D" w:rsidRPr="00F22BC8" w:rsidRDefault="00CA3E8D" w:rsidP="00CA3E8D">
      <w:pPr>
        <w:ind w:firstLine="720"/>
        <w:rPr>
          <w:color w:val="000000"/>
          <w:szCs w:val="28"/>
        </w:rPr>
      </w:pPr>
      <w:r w:rsidRPr="00F22BC8">
        <w:rPr>
          <w:color w:val="000000"/>
          <w:szCs w:val="28"/>
        </w:rPr>
        <w:t>6. Применять индивидуальный опрос, наблюдать за развитием каждого ученика.</w:t>
      </w:r>
    </w:p>
    <w:p w:rsidR="00CA3E8D" w:rsidRPr="00F22BC8" w:rsidRDefault="00CA3E8D" w:rsidP="00CA3E8D">
      <w:pPr>
        <w:ind w:firstLine="720"/>
        <w:rPr>
          <w:color w:val="000000"/>
          <w:szCs w:val="28"/>
        </w:rPr>
      </w:pPr>
    </w:p>
    <w:p w:rsidR="00CA3E8D" w:rsidRPr="00F22BC8" w:rsidRDefault="00CA3E8D" w:rsidP="00CA3E8D">
      <w:pPr>
        <w:ind w:firstLine="720"/>
        <w:rPr>
          <w:b/>
          <w:color w:val="000000"/>
          <w:szCs w:val="28"/>
        </w:rPr>
      </w:pPr>
      <w:r w:rsidRPr="00F22BC8">
        <w:rPr>
          <w:b/>
          <w:color w:val="000000"/>
          <w:szCs w:val="28"/>
        </w:rPr>
        <w:t>Особенности возрастной группы детей, которым адресована программа.</w:t>
      </w:r>
    </w:p>
    <w:p w:rsidR="00CA3E8D" w:rsidRPr="00F22BC8" w:rsidRDefault="00CA3E8D" w:rsidP="00CA3E8D">
      <w:pPr>
        <w:ind w:firstLine="720"/>
        <w:rPr>
          <w:color w:val="000000"/>
          <w:szCs w:val="28"/>
        </w:rPr>
      </w:pPr>
      <w:r>
        <w:rPr>
          <w:color w:val="000000"/>
          <w:szCs w:val="28"/>
        </w:rPr>
        <w:t xml:space="preserve">Возраст детей 11-14 лет. Это учащиеся 5-7 </w:t>
      </w:r>
      <w:r w:rsidRPr="00F22BC8">
        <w:rPr>
          <w:color w:val="000000"/>
          <w:szCs w:val="28"/>
        </w:rPr>
        <w:t xml:space="preserve">классов. Небольшая разница в возрасте не оказывает существенное влияние на работу в вокальном кружке. </w:t>
      </w:r>
    </w:p>
    <w:p w:rsidR="00CA3E8D" w:rsidRPr="00F22BC8" w:rsidRDefault="00CA3E8D" w:rsidP="00CA3E8D">
      <w:pPr>
        <w:ind w:firstLine="720"/>
        <w:rPr>
          <w:color w:val="000000"/>
          <w:szCs w:val="28"/>
        </w:rPr>
      </w:pPr>
      <w:r w:rsidRPr="00F22BC8">
        <w:rPr>
          <w:color w:val="000000"/>
          <w:szCs w:val="28"/>
        </w:rPr>
        <w:t>Особенности набора детей: наличие вокальных данных и желание самого ребенка заниматься в вокальном кружке.</w:t>
      </w:r>
    </w:p>
    <w:p w:rsidR="00CA3E8D" w:rsidRPr="00F22BC8" w:rsidRDefault="00CA3E8D" w:rsidP="00CA3E8D">
      <w:pPr>
        <w:ind w:firstLine="720"/>
        <w:rPr>
          <w:b/>
          <w:color w:val="000000"/>
          <w:szCs w:val="28"/>
        </w:rPr>
      </w:pPr>
      <w:r w:rsidRPr="00F22BC8">
        <w:rPr>
          <w:b/>
          <w:color w:val="000000"/>
          <w:szCs w:val="28"/>
        </w:rPr>
        <w:t>Режим занятий.</w:t>
      </w:r>
    </w:p>
    <w:p w:rsidR="00CA3E8D" w:rsidRDefault="00CA3E8D" w:rsidP="00CA3E8D">
      <w:pPr>
        <w:ind w:firstLine="720"/>
        <w:rPr>
          <w:color w:val="000000"/>
          <w:szCs w:val="28"/>
        </w:rPr>
      </w:pPr>
      <w:r w:rsidRPr="00F22BC8">
        <w:rPr>
          <w:color w:val="000000"/>
          <w:szCs w:val="28"/>
        </w:rPr>
        <w:t>О</w:t>
      </w:r>
      <w:r>
        <w:rPr>
          <w:color w:val="000000"/>
          <w:szCs w:val="28"/>
        </w:rPr>
        <w:t>бщее количество часов в год – 70 часов.</w:t>
      </w:r>
    </w:p>
    <w:p w:rsidR="00CA3E8D" w:rsidRPr="00F22BC8" w:rsidRDefault="00CA3E8D" w:rsidP="00CA3E8D">
      <w:pPr>
        <w:ind w:firstLine="720"/>
        <w:rPr>
          <w:color w:val="000000"/>
          <w:szCs w:val="28"/>
        </w:rPr>
      </w:pPr>
      <w:r w:rsidRPr="002D03CD">
        <w:rPr>
          <w:color w:val="000000"/>
          <w:szCs w:val="28"/>
        </w:rPr>
        <w:t>Количество часов в неделю – 2 часа</w:t>
      </w:r>
    </w:p>
    <w:p w:rsidR="00CA3E8D" w:rsidRPr="00F22BC8" w:rsidRDefault="00CA3E8D" w:rsidP="00CA3E8D">
      <w:pPr>
        <w:ind w:firstLine="720"/>
        <w:rPr>
          <w:b/>
          <w:color w:val="000000"/>
          <w:szCs w:val="28"/>
        </w:rPr>
      </w:pPr>
      <w:r w:rsidRPr="00F22BC8">
        <w:rPr>
          <w:b/>
          <w:color w:val="000000"/>
          <w:szCs w:val="28"/>
        </w:rPr>
        <w:t>Прогнозируемые результаты и способы их проверки</w:t>
      </w:r>
    </w:p>
    <w:p w:rsidR="00CA3E8D" w:rsidRPr="00F22BC8" w:rsidRDefault="00CA3E8D" w:rsidP="00CA3E8D">
      <w:pPr>
        <w:ind w:firstLine="720"/>
        <w:rPr>
          <w:color w:val="000000"/>
          <w:szCs w:val="28"/>
        </w:rPr>
      </w:pPr>
      <w:r w:rsidRPr="00F22BC8">
        <w:rPr>
          <w:color w:val="000000"/>
          <w:szCs w:val="28"/>
        </w:rPr>
        <w:t xml:space="preserve">Дети должны научиться  </w:t>
      </w:r>
      <w:proofErr w:type="gramStart"/>
      <w:r w:rsidRPr="00F22BC8">
        <w:rPr>
          <w:color w:val="000000"/>
          <w:szCs w:val="28"/>
        </w:rPr>
        <w:t>красиво</w:t>
      </w:r>
      <w:proofErr w:type="gramEnd"/>
      <w:r w:rsidRPr="00F22BC8">
        <w:rPr>
          <w:color w:val="000000"/>
          <w:szCs w:val="28"/>
        </w:rPr>
        <w:t xml:space="preserve">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w:t>
      </w:r>
      <w:proofErr w:type="gramStart"/>
      <w:r w:rsidRPr="00F22BC8">
        <w:rPr>
          <w:color w:val="000000"/>
          <w:szCs w:val="28"/>
        </w:rPr>
        <w:t>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районных конкурсах и фестивалях песни.</w:t>
      </w:r>
      <w:proofErr w:type="gramEnd"/>
    </w:p>
    <w:p w:rsidR="00CA3E8D" w:rsidRPr="00F22BC8" w:rsidRDefault="00CA3E8D" w:rsidP="00CA3E8D">
      <w:pPr>
        <w:ind w:firstLine="720"/>
        <w:rPr>
          <w:color w:val="000000"/>
          <w:szCs w:val="28"/>
        </w:rPr>
      </w:pPr>
      <w:r w:rsidRPr="00F22BC8">
        <w:rPr>
          <w:color w:val="000000"/>
          <w:szCs w:val="28"/>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CA3E8D" w:rsidRPr="00F22BC8" w:rsidRDefault="00CA3E8D" w:rsidP="00CA3E8D">
      <w:pPr>
        <w:ind w:firstLine="720"/>
        <w:rPr>
          <w:color w:val="000000"/>
          <w:szCs w:val="28"/>
        </w:rPr>
      </w:pPr>
      <w:r w:rsidRPr="00F22BC8">
        <w:rPr>
          <w:color w:val="000000"/>
          <w:szCs w:val="28"/>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CA3E8D" w:rsidRDefault="00CA3E8D" w:rsidP="00CA3E8D">
      <w:pPr>
        <w:ind w:firstLine="720"/>
        <w:rPr>
          <w:color w:val="000000"/>
          <w:szCs w:val="28"/>
        </w:rPr>
      </w:pPr>
      <w:r w:rsidRPr="00F22BC8">
        <w:rPr>
          <w:color w:val="000000"/>
          <w:szCs w:val="28"/>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 перед ветеранами войны и труда, тружениками сел</w:t>
      </w:r>
      <w:r>
        <w:rPr>
          <w:color w:val="000000"/>
          <w:szCs w:val="28"/>
        </w:rPr>
        <w:t>а</w:t>
      </w:r>
    </w:p>
    <w:p w:rsidR="00CA3E8D" w:rsidRPr="00D01180" w:rsidRDefault="00CA3E8D" w:rsidP="00CA3E8D">
      <w:pPr>
        <w:ind w:firstLine="720"/>
        <w:rPr>
          <w:color w:val="000000"/>
          <w:szCs w:val="28"/>
        </w:rPr>
      </w:pPr>
    </w:p>
    <w:p w:rsidR="00CA3E8D" w:rsidRPr="00F22BC8" w:rsidRDefault="00CA3E8D" w:rsidP="00CA3E8D">
      <w:pPr>
        <w:jc w:val="center"/>
        <w:rPr>
          <w:b/>
          <w:color w:val="000000"/>
          <w:szCs w:val="32"/>
        </w:rPr>
      </w:pPr>
      <w:r w:rsidRPr="00F22BC8">
        <w:rPr>
          <w:b/>
          <w:color w:val="000000"/>
          <w:szCs w:val="32"/>
        </w:rPr>
        <w:t>Учебно-тематический план</w:t>
      </w:r>
    </w:p>
    <w:p w:rsidR="00CA3E8D" w:rsidRDefault="00CA3E8D" w:rsidP="00CA3E8D">
      <w:pPr>
        <w:ind w:firstLine="720"/>
        <w:jc w:val="center"/>
        <w:rPr>
          <w:b/>
          <w:color w:val="000000"/>
          <w:szCs w:val="28"/>
        </w:rPr>
      </w:pPr>
    </w:p>
    <w:p w:rsidR="00CA3E8D" w:rsidRPr="00F22BC8" w:rsidRDefault="00CA3E8D" w:rsidP="00CA3E8D">
      <w:pPr>
        <w:ind w:firstLine="720"/>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899"/>
        <w:gridCol w:w="1640"/>
        <w:gridCol w:w="2122"/>
        <w:gridCol w:w="2025"/>
      </w:tblGrid>
      <w:tr w:rsidR="00CA3E8D" w:rsidRPr="00F22BC8" w:rsidTr="00FE4176">
        <w:tc>
          <w:tcPr>
            <w:tcW w:w="959" w:type="dxa"/>
          </w:tcPr>
          <w:p w:rsidR="00CA3E8D" w:rsidRPr="00F22BC8" w:rsidRDefault="00CA3E8D" w:rsidP="00FE4176">
            <w:pPr>
              <w:jc w:val="center"/>
              <w:rPr>
                <w:b/>
                <w:color w:val="000000"/>
                <w:szCs w:val="28"/>
              </w:rPr>
            </w:pPr>
            <w:r w:rsidRPr="00F22BC8">
              <w:rPr>
                <w:b/>
                <w:color w:val="000000"/>
                <w:szCs w:val="28"/>
              </w:rPr>
              <w:t>№</w:t>
            </w:r>
          </w:p>
        </w:tc>
        <w:tc>
          <w:tcPr>
            <w:tcW w:w="3082" w:type="dxa"/>
          </w:tcPr>
          <w:p w:rsidR="00CA3E8D" w:rsidRPr="00F22BC8" w:rsidRDefault="00CA3E8D" w:rsidP="00FE4176">
            <w:pPr>
              <w:jc w:val="center"/>
              <w:rPr>
                <w:b/>
                <w:color w:val="000000"/>
                <w:szCs w:val="28"/>
              </w:rPr>
            </w:pPr>
            <w:r w:rsidRPr="00F22BC8">
              <w:rPr>
                <w:b/>
                <w:color w:val="000000"/>
                <w:szCs w:val="28"/>
              </w:rPr>
              <w:t>Наименование разделов и тем</w:t>
            </w:r>
          </w:p>
        </w:tc>
        <w:tc>
          <w:tcPr>
            <w:tcW w:w="1671" w:type="dxa"/>
          </w:tcPr>
          <w:p w:rsidR="00CA3E8D" w:rsidRPr="00F22BC8" w:rsidRDefault="00CA3E8D" w:rsidP="00FE4176">
            <w:pPr>
              <w:jc w:val="center"/>
              <w:rPr>
                <w:b/>
                <w:color w:val="000000"/>
                <w:szCs w:val="28"/>
              </w:rPr>
            </w:pPr>
            <w:r w:rsidRPr="00F22BC8">
              <w:rPr>
                <w:b/>
                <w:color w:val="000000"/>
                <w:szCs w:val="28"/>
              </w:rPr>
              <w:t>Общее количество часов</w:t>
            </w:r>
          </w:p>
        </w:tc>
        <w:tc>
          <w:tcPr>
            <w:tcW w:w="4553" w:type="dxa"/>
            <w:gridSpan w:val="2"/>
          </w:tcPr>
          <w:p w:rsidR="00CA3E8D" w:rsidRPr="00F22BC8" w:rsidRDefault="00CA3E8D" w:rsidP="00FE4176">
            <w:pPr>
              <w:jc w:val="center"/>
              <w:rPr>
                <w:b/>
                <w:color w:val="000000"/>
                <w:szCs w:val="28"/>
              </w:rPr>
            </w:pPr>
            <w:r>
              <w:rPr>
                <w:b/>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884555</wp:posOffset>
                      </wp:positionH>
                      <wp:positionV relativeFrom="paragraph">
                        <wp:posOffset>358140</wp:posOffset>
                      </wp:positionV>
                      <wp:extent cx="0" cy="0"/>
                      <wp:effectExtent l="8255" t="5715" r="1079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5pt,28.2pt" to="69.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"/>
                  </w:pict>
                </mc:Fallback>
              </mc:AlternateContent>
            </w:r>
            <w:r w:rsidRPr="00F22BC8">
              <w:rPr>
                <w:b/>
                <w:color w:val="000000"/>
                <w:szCs w:val="28"/>
              </w:rPr>
              <w:t>в том числе</w:t>
            </w:r>
          </w:p>
          <w:p w:rsidR="00CA3E8D" w:rsidRPr="00F22BC8" w:rsidRDefault="00CA3E8D" w:rsidP="00FE4176">
            <w:pPr>
              <w:tabs>
                <w:tab w:val="left" w:pos="495"/>
              </w:tabs>
              <w:rPr>
                <w:b/>
                <w:color w:val="000000"/>
                <w:szCs w:val="28"/>
              </w:rPr>
            </w:pPr>
            <w:r>
              <w:rPr>
                <w:b/>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26670</wp:posOffset>
                      </wp:positionV>
                      <wp:extent cx="2967355" cy="6350"/>
                      <wp:effectExtent l="7620" t="11430" r="635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735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1pt" to="22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"/>
                  </w:pict>
                </mc:Fallback>
              </mc:AlternateContent>
            </w:r>
            <w:r w:rsidRPr="00F22BC8">
              <w:rPr>
                <w:b/>
                <w:color w:val="000000"/>
                <w:szCs w:val="28"/>
              </w:rPr>
              <w:t xml:space="preserve">теоретических практических   </w:t>
            </w:r>
          </w:p>
        </w:tc>
      </w:tr>
      <w:tr w:rsidR="00CA3E8D" w:rsidRPr="00F22BC8" w:rsidTr="00FE4176">
        <w:tc>
          <w:tcPr>
            <w:tcW w:w="959" w:type="dxa"/>
          </w:tcPr>
          <w:p w:rsidR="00CA3E8D" w:rsidRPr="00F22BC8" w:rsidRDefault="00CA3E8D" w:rsidP="00FE4176">
            <w:pPr>
              <w:jc w:val="center"/>
              <w:rPr>
                <w:color w:val="000000"/>
                <w:szCs w:val="28"/>
              </w:rPr>
            </w:pPr>
            <w:r w:rsidRPr="00F22BC8">
              <w:rPr>
                <w:color w:val="000000"/>
                <w:szCs w:val="28"/>
              </w:rPr>
              <w:lastRenderedPageBreak/>
              <w:t>1.</w:t>
            </w:r>
          </w:p>
        </w:tc>
        <w:tc>
          <w:tcPr>
            <w:tcW w:w="3082" w:type="dxa"/>
          </w:tcPr>
          <w:p w:rsidR="00CA3E8D" w:rsidRPr="00F22BC8" w:rsidRDefault="00CA3E8D" w:rsidP="00FE4176">
            <w:pPr>
              <w:rPr>
                <w:color w:val="000000"/>
                <w:szCs w:val="28"/>
              </w:rPr>
            </w:pPr>
            <w:r w:rsidRPr="00F22BC8">
              <w:rPr>
                <w:color w:val="000000"/>
                <w:szCs w:val="28"/>
              </w:rPr>
              <w:t>Певческая установка. Певческое дыхание.</w:t>
            </w:r>
          </w:p>
        </w:tc>
        <w:tc>
          <w:tcPr>
            <w:tcW w:w="1671"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12</w:t>
            </w:r>
          </w:p>
        </w:tc>
        <w:tc>
          <w:tcPr>
            <w:tcW w:w="2313"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2</w:t>
            </w:r>
          </w:p>
        </w:tc>
        <w:tc>
          <w:tcPr>
            <w:tcW w:w="2240"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10</w:t>
            </w:r>
          </w:p>
        </w:tc>
      </w:tr>
      <w:tr w:rsidR="00CA3E8D" w:rsidRPr="00F22BC8" w:rsidTr="00FE4176">
        <w:tc>
          <w:tcPr>
            <w:tcW w:w="959" w:type="dxa"/>
          </w:tcPr>
          <w:p w:rsidR="00CA3E8D" w:rsidRPr="00F22BC8" w:rsidRDefault="00CA3E8D" w:rsidP="00FE4176">
            <w:pPr>
              <w:jc w:val="center"/>
              <w:rPr>
                <w:color w:val="000000"/>
                <w:szCs w:val="28"/>
              </w:rPr>
            </w:pPr>
            <w:r w:rsidRPr="00F22BC8">
              <w:rPr>
                <w:color w:val="000000"/>
                <w:szCs w:val="28"/>
              </w:rPr>
              <w:t>2.</w:t>
            </w:r>
          </w:p>
        </w:tc>
        <w:tc>
          <w:tcPr>
            <w:tcW w:w="3082" w:type="dxa"/>
          </w:tcPr>
          <w:p w:rsidR="00CA3E8D" w:rsidRPr="00F22BC8" w:rsidRDefault="00CA3E8D" w:rsidP="00FE4176">
            <w:pPr>
              <w:rPr>
                <w:color w:val="000000"/>
                <w:szCs w:val="28"/>
              </w:rPr>
            </w:pPr>
            <w:r w:rsidRPr="00F22BC8">
              <w:rPr>
                <w:color w:val="000000"/>
                <w:szCs w:val="28"/>
              </w:rPr>
              <w:t xml:space="preserve">Музыкальный звук. Высота звука. Работа над </w:t>
            </w:r>
            <w:proofErr w:type="spellStart"/>
            <w:r w:rsidRPr="00F22BC8">
              <w:rPr>
                <w:color w:val="000000"/>
                <w:szCs w:val="28"/>
              </w:rPr>
              <w:t>звуковедением</w:t>
            </w:r>
            <w:proofErr w:type="spellEnd"/>
            <w:r w:rsidRPr="00F22BC8">
              <w:rPr>
                <w:color w:val="000000"/>
                <w:szCs w:val="28"/>
              </w:rPr>
              <w:t xml:space="preserve"> и чистотой интонирования.</w:t>
            </w:r>
          </w:p>
        </w:tc>
        <w:tc>
          <w:tcPr>
            <w:tcW w:w="1671"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15</w:t>
            </w:r>
          </w:p>
        </w:tc>
        <w:tc>
          <w:tcPr>
            <w:tcW w:w="2313"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3</w:t>
            </w:r>
          </w:p>
        </w:tc>
        <w:tc>
          <w:tcPr>
            <w:tcW w:w="2240"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12</w:t>
            </w:r>
          </w:p>
        </w:tc>
      </w:tr>
      <w:tr w:rsidR="00CA3E8D" w:rsidRPr="00F22BC8" w:rsidTr="00FE4176">
        <w:tc>
          <w:tcPr>
            <w:tcW w:w="959" w:type="dxa"/>
          </w:tcPr>
          <w:p w:rsidR="00CA3E8D" w:rsidRPr="00F22BC8" w:rsidRDefault="00CA3E8D" w:rsidP="00FE4176">
            <w:pPr>
              <w:jc w:val="center"/>
              <w:rPr>
                <w:color w:val="000000"/>
                <w:szCs w:val="28"/>
              </w:rPr>
            </w:pPr>
            <w:r w:rsidRPr="00F22BC8">
              <w:rPr>
                <w:color w:val="000000"/>
                <w:szCs w:val="28"/>
              </w:rPr>
              <w:t>3.</w:t>
            </w:r>
          </w:p>
        </w:tc>
        <w:tc>
          <w:tcPr>
            <w:tcW w:w="3082" w:type="dxa"/>
          </w:tcPr>
          <w:p w:rsidR="00CA3E8D" w:rsidRPr="00F22BC8" w:rsidRDefault="00CA3E8D" w:rsidP="00FE4176">
            <w:pPr>
              <w:rPr>
                <w:color w:val="000000"/>
                <w:szCs w:val="28"/>
              </w:rPr>
            </w:pPr>
            <w:r w:rsidRPr="00F22BC8">
              <w:rPr>
                <w:color w:val="000000"/>
                <w:szCs w:val="28"/>
              </w:rPr>
              <w:t>Работа над дикцией и артикуляцией</w:t>
            </w:r>
          </w:p>
        </w:tc>
        <w:tc>
          <w:tcPr>
            <w:tcW w:w="1671"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13</w:t>
            </w:r>
          </w:p>
        </w:tc>
        <w:tc>
          <w:tcPr>
            <w:tcW w:w="2313"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2</w:t>
            </w:r>
          </w:p>
        </w:tc>
        <w:tc>
          <w:tcPr>
            <w:tcW w:w="2240"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11</w:t>
            </w:r>
          </w:p>
        </w:tc>
      </w:tr>
      <w:tr w:rsidR="00CA3E8D" w:rsidRPr="00F22BC8" w:rsidTr="00FE4176">
        <w:tc>
          <w:tcPr>
            <w:tcW w:w="959" w:type="dxa"/>
          </w:tcPr>
          <w:p w:rsidR="00CA3E8D" w:rsidRPr="00F22BC8" w:rsidRDefault="00CA3E8D" w:rsidP="00FE4176">
            <w:pPr>
              <w:jc w:val="center"/>
              <w:rPr>
                <w:color w:val="000000"/>
                <w:szCs w:val="28"/>
              </w:rPr>
            </w:pPr>
            <w:r w:rsidRPr="00F22BC8">
              <w:rPr>
                <w:color w:val="000000"/>
                <w:szCs w:val="28"/>
              </w:rPr>
              <w:t>4.</w:t>
            </w:r>
          </w:p>
        </w:tc>
        <w:tc>
          <w:tcPr>
            <w:tcW w:w="3082" w:type="dxa"/>
          </w:tcPr>
          <w:p w:rsidR="00CA3E8D" w:rsidRPr="00F22BC8" w:rsidRDefault="00CA3E8D" w:rsidP="00FE4176">
            <w:pPr>
              <w:rPr>
                <w:color w:val="000000"/>
                <w:szCs w:val="28"/>
              </w:rPr>
            </w:pPr>
            <w:r w:rsidRPr="00F22BC8">
              <w:rPr>
                <w:color w:val="000000"/>
                <w:szCs w:val="28"/>
              </w:rPr>
              <w:t>Формирование чувства ансамбля.</w:t>
            </w:r>
          </w:p>
        </w:tc>
        <w:tc>
          <w:tcPr>
            <w:tcW w:w="1671"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15</w:t>
            </w:r>
          </w:p>
        </w:tc>
        <w:tc>
          <w:tcPr>
            <w:tcW w:w="2313"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sidRPr="00F22BC8">
              <w:rPr>
                <w:color w:val="000000"/>
                <w:szCs w:val="28"/>
              </w:rPr>
              <w:t>3</w:t>
            </w:r>
          </w:p>
        </w:tc>
        <w:tc>
          <w:tcPr>
            <w:tcW w:w="2240"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12</w:t>
            </w:r>
          </w:p>
        </w:tc>
      </w:tr>
      <w:tr w:rsidR="00CA3E8D" w:rsidRPr="00F22BC8" w:rsidTr="00FE4176">
        <w:tc>
          <w:tcPr>
            <w:tcW w:w="959" w:type="dxa"/>
          </w:tcPr>
          <w:p w:rsidR="00CA3E8D" w:rsidRPr="00F22BC8" w:rsidRDefault="00CA3E8D" w:rsidP="00FE4176">
            <w:pPr>
              <w:jc w:val="center"/>
              <w:rPr>
                <w:color w:val="000000"/>
                <w:szCs w:val="28"/>
              </w:rPr>
            </w:pPr>
            <w:r w:rsidRPr="00F22BC8">
              <w:rPr>
                <w:color w:val="000000"/>
                <w:szCs w:val="28"/>
              </w:rPr>
              <w:t>5.</w:t>
            </w:r>
          </w:p>
        </w:tc>
        <w:tc>
          <w:tcPr>
            <w:tcW w:w="3082" w:type="dxa"/>
          </w:tcPr>
          <w:p w:rsidR="00CA3E8D" w:rsidRPr="00F22BC8" w:rsidRDefault="00CA3E8D" w:rsidP="00FE4176">
            <w:pPr>
              <w:rPr>
                <w:color w:val="000000"/>
                <w:szCs w:val="28"/>
              </w:rPr>
            </w:pPr>
            <w:r w:rsidRPr="00F22BC8">
              <w:rPr>
                <w:color w:val="000000"/>
                <w:szCs w:val="28"/>
              </w:rPr>
              <w:t>Формирование сценической культуры. Работа с фонограммой.</w:t>
            </w:r>
          </w:p>
        </w:tc>
        <w:tc>
          <w:tcPr>
            <w:tcW w:w="1671"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15</w:t>
            </w:r>
          </w:p>
        </w:tc>
        <w:tc>
          <w:tcPr>
            <w:tcW w:w="2313"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sidRPr="00F22BC8">
              <w:rPr>
                <w:color w:val="000000"/>
                <w:szCs w:val="28"/>
              </w:rPr>
              <w:t>3</w:t>
            </w:r>
          </w:p>
        </w:tc>
        <w:tc>
          <w:tcPr>
            <w:tcW w:w="2240" w:type="dxa"/>
          </w:tcPr>
          <w:p w:rsidR="00CA3E8D" w:rsidRPr="00F22BC8" w:rsidRDefault="00CA3E8D" w:rsidP="00FE4176">
            <w:pPr>
              <w:jc w:val="center"/>
              <w:rPr>
                <w:color w:val="000000"/>
                <w:szCs w:val="28"/>
              </w:rPr>
            </w:pPr>
          </w:p>
          <w:p w:rsidR="00CA3E8D" w:rsidRPr="00F22BC8" w:rsidRDefault="00CA3E8D" w:rsidP="00FE4176">
            <w:pPr>
              <w:jc w:val="center"/>
              <w:rPr>
                <w:color w:val="000000"/>
                <w:szCs w:val="28"/>
              </w:rPr>
            </w:pPr>
            <w:r>
              <w:rPr>
                <w:color w:val="000000"/>
                <w:szCs w:val="28"/>
              </w:rPr>
              <w:t>12</w:t>
            </w:r>
          </w:p>
        </w:tc>
      </w:tr>
      <w:tr w:rsidR="00CA3E8D" w:rsidRPr="00F22BC8" w:rsidTr="00FE4176">
        <w:tc>
          <w:tcPr>
            <w:tcW w:w="4041" w:type="dxa"/>
            <w:gridSpan w:val="2"/>
          </w:tcPr>
          <w:p w:rsidR="00CA3E8D" w:rsidRPr="00F22BC8" w:rsidRDefault="00CA3E8D" w:rsidP="00FE4176">
            <w:pPr>
              <w:jc w:val="center"/>
              <w:rPr>
                <w:i/>
                <w:color w:val="000000"/>
                <w:szCs w:val="28"/>
              </w:rPr>
            </w:pPr>
            <w:r w:rsidRPr="00F22BC8">
              <w:rPr>
                <w:i/>
                <w:color w:val="000000"/>
                <w:szCs w:val="28"/>
              </w:rPr>
              <w:t>Итого:</w:t>
            </w:r>
          </w:p>
        </w:tc>
        <w:tc>
          <w:tcPr>
            <w:tcW w:w="1671" w:type="dxa"/>
          </w:tcPr>
          <w:p w:rsidR="00CA3E8D" w:rsidRPr="00F22BC8" w:rsidRDefault="00CA3E8D" w:rsidP="00FE4176">
            <w:pPr>
              <w:jc w:val="center"/>
              <w:rPr>
                <w:color w:val="000000"/>
                <w:szCs w:val="28"/>
              </w:rPr>
            </w:pPr>
            <w:r>
              <w:rPr>
                <w:color w:val="000000"/>
                <w:szCs w:val="28"/>
              </w:rPr>
              <w:t>70</w:t>
            </w:r>
          </w:p>
        </w:tc>
        <w:tc>
          <w:tcPr>
            <w:tcW w:w="2313" w:type="dxa"/>
          </w:tcPr>
          <w:p w:rsidR="00CA3E8D" w:rsidRPr="00F22BC8" w:rsidRDefault="00CA3E8D" w:rsidP="00FE4176">
            <w:pPr>
              <w:jc w:val="center"/>
              <w:rPr>
                <w:color w:val="000000"/>
                <w:szCs w:val="28"/>
              </w:rPr>
            </w:pPr>
            <w:r>
              <w:rPr>
                <w:color w:val="000000"/>
                <w:szCs w:val="28"/>
              </w:rPr>
              <w:t>13</w:t>
            </w:r>
          </w:p>
        </w:tc>
        <w:tc>
          <w:tcPr>
            <w:tcW w:w="2240" w:type="dxa"/>
          </w:tcPr>
          <w:p w:rsidR="00CA3E8D" w:rsidRPr="00F22BC8" w:rsidRDefault="00CA3E8D" w:rsidP="00FE4176">
            <w:pPr>
              <w:jc w:val="center"/>
              <w:rPr>
                <w:color w:val="000000"/>
                <w:szCs w:val="28"/>
              </w:rPr>
            </w:pPr>
            <w:r>
              <w:rPr>
                <w:color w:val="000000"/>
                <w:szCs w:val="28"/>
              </w:rPr>
              <w:t>57</w:t>
            </w:r>
          </w:p>
        </w:tc>
      </w:tr>
    </w:tbl>
    <w:p w:rsidR="00CA3E8D" w:rsidRDefault="00CA3E8D" w:rsidP="00CA3E8D">
      <w:pPr>
        <w:ind w:firstLine="720"/>
        <w:jc w:val="center"/>
        <w:rPr>
          <w:color w:val="000000"/>
          <w:szCs w:val="32"/>
        </w:rPr>
      </w:pPr>
    </w:p>
    <w:p w:rsidR="00CA3E8D" w:rsidRPr="00F22BC8" w:rsidRDefault="00CA3E8D" w:rsidP="00CA3E8D">
      <w:pPr>
        <w:ind w:firstLine="720"/>
        <w:jc w:val="center"/>
        <w:rPr>
          <w:color w:val="000000"/>
          <w:szCs w:val="32"/>
        </w:rPr>
      </w:pPr>
    </w:p>
    <w:p w:rsidR="00CA3E8D" w:rsidRPr="00F22BC8" w:rsidRDefault="00CA3E8D" w:rsidP="00CA3E8D">
      <w:pPr>
        <w:shd w:val="clear" w:color="auto" w:fill="FFFFFF"/>
        <w:spacing w:line="413" w:lineRule="exact"/>
        <w:ind w:left="1061" w:right="672"/>
        <w:jc w:val="center"/>
        <w:rPr>
          <w:b/>
        </w:rPr>
      </w:pPr>
      <w:r w:rsidRPr="00F22BC8">
        <w:rPr>
          <w:b/>
          <w:szCs w:val="36"/>
        </w:rPr>
        <w:t xml:space="preserve">Календарно - тематическое планирование работы вокального кружка </w:t>
      </w:r>
      <w:r>
        <w:rPr>
          <w:b/>
          <w:szCs w:val="36"/>
        </w:rPr>
        <w:t xml:space="preserve"> </w:t>
      </w:r>
    </w:p>
    <w:p w:rsidR="00CA3E8D" w:rsidRPr="00F22BC8" w:rsidRDefault="00CA3E8D" w:rsidP="00CA3E8D">
      <w:pPr>
        <w:shd w:val="clear" w:color="auto" w:fill="FFFFFF"/>
        <w:jc w:val="center"/>
        <w:rPr>
          <w:b/>
          <w:szCs w:val="36"/>
        </w:rPr>
      </w:pPr>
      <w:r w:rsidRPr="00F22BC8">
        <w:rPr>
          <w:b/>
          <w:szCs w:val="36"/>
        </w:rPr>
        <w:t xml:space="preserve">                 Первое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57"/>
        <w:gridCol w:w="837"/>
        <w:gridCol w:w="1631"/>
      </w:tblGrid>
      <w:tr w:rsidR="00CA3E8D" w:rsidRPr="00F22BC8" w:rsidTr="00FE4176">
        <w:tc>
          <w:tcPr>
            <w:tcW w:w="675" w:type="dxa"/>
          </w:tcPr>
          <w:p w:rsidR="00CA3E8D" w:rsidRPr="00F22BC8" w:rsidRDefault="00CA3E8D" w:rsidP="00FE4176">
            <w:pPr>
              <w:jc w:val="center"/>
            </w:pPr>
            <w:r w:rsidRPr="00F22BC8">
              <w:t>№</w:t>
            </w:r>
          </w:p>
        </w:tc>
        <w:tc>
          <w:tcPr>
            <w:tcW w:w="7071" w:type="dxa"/>
          </w:tcPr>
          <w:p w:rsidR="00CA3E8D" w:rsidRPr="00F22BC8" w:rsidRDefault="00CA3E8D" w:rsidP="00FE4176">
            <w:pPr>
              <w:jc w:val="center"/>
            </w:pPr>
            <w:r w:rsidRPr="00F22BC8">
              <w:t>Тема занятия</w:t>
            </w:r>
          </w:p>
        </w:tc>
        <w:tc>
          <w:tcPr>
            <w:tcW w:w="850" w:type="dxa"/>
          </w:tcPr>
          <w:p w:rsidR="00CA3E8D" w:rsidRPr="00F22BC8" w:rsidRDefault="00CA3E8D" w:rsidP="00FE4176">
            <w:pPr>
              <w:jc w:val="center"/>
            </w:pPr>
            <w:r w:rsidRPr="00F22BC8">
              <w:t>Часы</w:t>
            </w:r>
          </w:p>
        </w:tc>
        <w:tc>
          <w:tcPr>
            <w:tcW w:w="1665" w:type="dxa"/>
          </w:tcPr>
          <w:p w:rsidR="00CA3E8D" w:rsidRPr="00F22BC8" w:rsidRDefault="00CA3E8D" w:rsidP="00FE4176">
            <w:pPr>
              <w:jc w:val="center"/>
            </w:pPr>
            <w:r w:rsidRPr="00F22BC8">
              <w:t>Дата проведения</w:t>
            </w:r>
          </w:p>
        </w:tc>
      </w:tr>
      <w:tr w:rsidR="00CA3E8D" w:rsidRPr="00F22BC8" w:rsidTr="00FE4176">
        <w:tc>
          <w:tcPr>
            <w:tcW w:w="675" w:type="dxa"/>
          </w:tcPr>
          <w:p w:rsidR="00CA3E8D" w:rsidRPr="00F22BC8" w:rsidRDefault="00CA3E8D" w:rsidP="00FE4176">
            <w:pPr>
              <w:jc w:val="center"/>
            </w:pPr>
            <w:r w:rsidRPr="00F22BC8">
              <w:t>1</w:t>
            </w:r>
          </w:p>
        </w:tc>
        <w:tc>
          <w:tcPr>
            <w:tcW w:w="7071" w:type="dxa"/>
          </w:tcPr>
          <w:p w:rsidR="00CA3E8D" w:rsidRPr="00F22BC8" w:rsidRDefault="00CA3E8D" w:rsidP="00FE4176">
            <w:r w:rsidRPr="00F22BC8">
              <w:t xml:space="preserve">Певческая установка. Посадка певца, положение корпуса, головы. Навыки </w:t>
            </w:r>
            <w:proofErr w:type="gramStart"/>
            <w:r w:rsidRPr="00F22BC8">
              <w:t>пения</w:t>
            </w:r>
            <w:proofErr w:type="gramEnd"/>
            <w:r w:rsidRPr="00F22BC8">
              <w:t xml:space="preserve"> сидя и стоя.</w:t>
            </w:r>
          </w:p>
        </w:tc>
        <w:tc>
          <w:tcPr>
            <w:tcW w:w="850" w:type="dxa"/>
          </w:tcPr>
          <w:p w:rsidR="00CA3E8D" w:rsidRPr="00F22BC8" w:rsidRDefault="00CA3E8D" w:rsidP="00FE4176">
            <w:pPr>
              <w:jc w:val="center"/>
            </w:pPr>
            <w:r w:rsidRPr="00F22BC8">
              <w:t>2</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2</w:t>
            </w:r>
          </w:p>
        </w:tc>
        <w:tc>
          <w:tcPr>
            <w:tcW w:w="7071" w:type="dxa"/>
          </w:tcPr>
          <w:p w:rsidR="00CA3E8D" w:rsidRPr="00F22BC8" w:rsidRDefault="00CA3E8D" w:rsidP="00FE4176">
            <w:r w:rsidRPr="00F22BC8">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0" w:type="dxa"/>
          </w:tcPr>
          <w:p w:rsidR="00CA3E8D" w:rsidRPr="00F22BC8" w:rsidRDefault="00CA3E8D" w:rsidP="00FE4176">
            <w:pPr>
              <w:jc w:val="center"/>
            </w:pPr>
            <w:r w:rsidRPr="00F22BC8">
              <w:t>4</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3</w:t>
            </w:r>
          </w:p>
        </w:tc>
        <w:tc>
          <w:tcPr>
            <w:tcW w:w="7071" w:type="dxa"/>
          </w:tcPr>
          <w:p w:rsidR="00CA3E8D" w:rsidRPr="00F22BC8" w:rsidRDefault="00CA3E8D" w:rsidP="00FE4176">
            <w:r w:rsidRPr="00F22BC8">
              <w:t xml:space="preserve">Музыкальный звук. Высота звука. Работа над </w:t>
            </w:r>
            <w:proofErr w:type="spellStart"/>
            <w:r w:rsidRPr="00F22BC8">
              <w:t>звуковедением</w:t>
            </w:r>
            <w:proofErr w:type="spellEnd"/>
            <w:r w:rsidRPr="00F22BC8">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0" w:type="dxa"/>
          </w:tcPr>
          <w:p w:rsidR="00CA3E8D" w:rsidRPr="00F22BC8" w:rsidRDefault="00CA3E8D" w:rsidP="00FE4176">
            <w:pPr>
              <w:jc w:val="center"/>
            </w:pPr>
            <w:r>
              <w:t>8</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4</w:t>
            </w:r>
          </w:p>
        </w:tc>
        <w:tc>
          <w:tcPr>
            <w:tcW w:w="7071" w:type="dxa"/>
          </w:tcPr>
          <w:p w:rsidR="00CA3E8D" w:rsidRPr="00F22BC8" w:rsidRDefault="00CA3E8D" w:rsidP="00FE4176">
            <w:r w:rsidRPr="00F22BC8">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0" w:type="dxa"/>
          </w:tcPr>
          <w:p w:rsidR="00CA3E8D" w:rsidRPr="00F22BC8" w:rsidRDefault="00CA3E8D" w:rsidP="00FE4176">
            <w:pPr>
              <w:tabs>
                <w:tab w:val="center" w:pos="884"/>
              </w:tabs>
              <w:jc w:val="center"/>
            </w:pPr>
            <w:r>
              <w:t>7</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5</w:t>
            </w:r>
          </w:p>
        </w:tc>
        <w:tc>
          <w:tcPr>
            <w:tcW w:w="7071" w:type="dxa"/>
          </w:tcPr>
          <w:p w:rsidR="00CA3E8D" w:rsidRPr="00F22BC8" w:rsidRDefault="00CA3E8D" w:rsidP="00FE4176">
            <w:r w:rsidRPr="00F22BC8">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0" w:type="dxa"/>
          </w:tcPr>
          <w:p w:rsidR="00CA3E8D" w:rsidRPr="00F22BC8" w:rsidRDefault="00CA3E8D" w:rsidP="00FE4176">
            <w:pPr>
              <w:jc w:val="center"/>
            </w:pPr>
            <w:r>
              <w:t>7</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6</w:t>
            </w:r>
          </w:p>
        </w:tc>
        <w:tc>
          <w:tcPr>
            <w:tcW w:w="7071" w:type="dxa"/>
          </w:tcPr>
          <w:p w:rsidR="00CA3E8D" w:rsidRPr="00F22BC8" w:rsidRDefault="00CA3E8D" w:rsidP="00FE4176">
            <w:r w:rsidRPr="00F22BC8">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proofErr w:type="gramStart"/>
            <w:r w:rsidRPr="00F22BC8">
              <w:t xml:space="preserve"> ,</w:t>
            </w:r>
            <w:proofErr w:type="gramEnd"/>
            <w:r w:rsidRPr="00F22BC8">
              <w:t xml:space="preserve"> в соответствующем темпе. Пение под фонограмму - заключительный этап работы. Формировать у детей культуру поведения на сцене.</w:t>
            </w:r>
          </w:p>
        </w:tc>
        <w:tc>
          <w:tcPr>
            <w:tcW w:w="850" w:type="dxa"/>
          </w:tcPr>
          <w:p w:rsidR="00CA3E8D" w:rsidRPr="00F22BC8" w:rsidRDefault="00CA3E8D" w:rsidP="00FE4176">
            <w:pPr>
              <w:jc w:val="center"/>
            </w:pPr>
            <w:r w:rsidRPr="00F22BC8">
              <w:t>8</w:t>
            </w:r>
          </w:p>
        </w:tc>
        <w:tc>
          <w:tcPr>
            <w:tcW w:w="1665" w:type="dxa"/>
          </w:tcPr>
          <w:p w:rsidR="00CA3E8D" w:rsidRPr="00F22BC8" w:rsidRDefault="00CA3E8D" w:rsidP="00FE4176">
            <w:pPr>
              <w:jc w:val="center"/>
            </w:pPr>
          </w:p>
        </w:tc>
      </w:tr>
    </w:tbl>
    <w:p w:rsidR="00CA3E8D" w:rsidRPr="00F22BC8" w:rsidRDefault="00CA3E8D" w:rsidP="00CA3E8D">
      <w:pPr>
        <w:jc w:val="center"/>
      </w:pPr>
    </w:p>
    <w:p w:rsidR="00CA3E8D" w:rsidRDefault="00CA3E8D" w:rsidP="00CA3E8D">
      <w:pPr>
        <w:shd w:val="clear" w:color="auto" w:fill="FFFFFF"/>
        <w:spacing w:line="413" w:lineRule="exact"/>
        <w:ind w:left="1061" w:right="672"/>
        <w:jc w:val="center"/>
        <w:rPr>
          <w:b/>
          <w:szCs w:val="36"/>
        </w:rPr>
      </w:pPr>
      <w:r w:rsidRPr="00F22BC8">
        <w:rPr>
          <w:b/>
          <w:szCs w:val="36"/>
        </w:rPr>
        <w:t>Второе полугодие второго года обучения.</w:t>
      </w:r>
    </w:p>
    <w:p w:rsidR="00CA3E8D" w:rsidRPr="00F22BC8" w:rsidRDefault="00CA3E8D" w:rsidP="00CA3E8D">
      <w:pPr>
        <w:shd w:val="clear" w:color="auto" w:fill="FFFFFF"/>
        <w:spacing w:line="413" w:lineRule="exact"/>
        <w:ind w:left="1061" w:right="672"/>
        <w:jc w:val="center"/>
        <w:rPr>
          <w:b/>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55"/>
        <w:gridCol w:w="837"/>
        <w:gridCol w:w="1632"/>
      </w:tblGrid>
      <w:tr w:rsidR="00CA3E8D" w:rsidRPr="00F22BC8" w:rsidTr="00FE4176">
        <w:tc>
          <w:tcPr>
            <w:tcW w:w="675" w:type="dxa"/>
          </w:tcPr>
          <w:p w:rsidR="00CA3E8D" w:rsidRPr="00F22BC8" w:rsidRDefault="00CA3E8D" w:rsidP="00FE4176">
            <w:pPr>
              <w:jc w:val="center"/>
            </w:pPr>
            <w:r w:rsidRPr="00F22BC8">
              <w:t>№</w:t>
            </w:r>
          </w:p>
        </w:tc>
        <w:tc>
          <w:tcPr>
            <w:tcW w:w="7071" w:type="dxa"/>
          </w:tcPr>
          <w:p w:rsidR="00CA3E8D" w:rsidRPr="00F22BC8" w:rsidRDefault="00CA3E8D" w:rsidP="00FE4176">
            <w:pPr>
              <w:jc w:val="center"/>
            </w:pPr>
            <w:r w:rsidRPr="00F22BC8">
              <w:t>Тема занятия</w:t>
            </w:r>
          </w:p>
        </w:tc>
        <w:tc>
          <w:tcPr>
            <w:tcW w:w="850" w:type="dxa"/>
          </w:tcPr>
          <w:p w:rsidR="00CA3E8D" w:rsidRPr="00F22BC8" w:rsidRDefault="00CA3E8D" w:rsidP="00FE4176">
            <w:pPr>
              <w:jc w:val="center"/>
            </w:pPr>
            <w:r w:rsidRPr="00F22BC8">
              <w:t>Часы</w:t>
            </w:r>
          </w:p>
        </w:tc>
        <w:tc>
          <w:tcPr>
            <w:tcW w:w="1665" w:type="dxa"/>
          </w:tcPr>
          <w:p w:rsidR="00CA3E8D" w:rsidRPr="00F22BC8" w:rsidRDefault="00CA3E8D" w:rsidP="00FE4176">
            <w:pPr>
              <w:jc w:val="center"/>
            </w:pPr>
            <w:r w:rsidRPr="00F22BC8">
              <w:t>Дата проведения</w:t>
            </w:r>
          </w:p>
        </w:tc>
      </w:tr>
      <w:tr w:rsidR="00CA3E8D" w:rsidRPr="00F22BC8" w:rsidTr="00FE4176">
        <w:tc>
          <w:tcPr>
            <w:tcW w:w="675" w:type="dxa"/>
          </w:tcPr>
          <w:p w:rsidR="00CA3E8D" w:rsidRPr="00F22BC8" w:rsidRDefault="00CA3E8D" w:rsidP="00FE4176">
            <w:pPr>
              <w:jc w:val="center"/>
            </w:pPr>
            <w:r w:rsidRPr="00F22BC8">
              <w:t>1</w:t>
            </w:r>
          </w:p>
        </w:tc>
        <w:tc>
          <w:tcPr>
            <w:tcW w:w="7071" w:type="dxa"/>
          </w:tcPr>
          <w:p w:rsidR="00CA3E8D" w:rsidRPr="00F22BC8" w:rsidRDefault="00CA3E8D" w:rsidP="00FE4176">
            <w:r w:rsidRPr="00F22BC8">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F22BC8">
              <w:t>спокойное</w:t>
            </w:r>
            <w:proofErr w:type="gramEnd"/>
            <w:r w:rsidRPr="00F22BC8">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50" w:type="dxa"/>
          </w:tcPr>
          <w:p w:rsidR="00CA3E8D" w:rsidRPr="00F22BC8" w:rsidRDefault="00CA3E8D" w:rsidP="00FE4176">
            <w:pPr>
              <w:jc w:val="center"/>
            </w:pPr>
            <w:r>
              <w:t>6</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2</w:t>
            </w:r>
          </w:p>
        </w:tc>
        <w:tc>
          <w:tcPr>
            <w:tcW w:w="7071" w:type="dxa"/>
          </w:tcPr>
          <w:p w:rsidR="00CA3E8D" w:rsidRPr="00F22BC8" w:rsidRDefault="00CA3E8D" w:rsidP="00FE4176">
            <w:r w:rsidRPr="00F22BC8">
              <w:t xml:space="preserve">Работа над </w:t>
            </w:r>
            <w:proofErr w:type="spellStart"/>
            <w:r w:rsidRPr="00F22BC8">
              <w:t>звуковедением</w:t>
            </w:r>
            <w:proofErr w:type="spellEnd"/>
            <w:r w:rsidRPr="00F22BC8">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50" w:type="dxa"/>
          </w:tcPr>
          <w:p w:rsidR="00CA3E8D" w:rsidRPr="00F22BC8" w:rsidRDefault="00CA3E8D" w:rsidP="00FE4176">
            <w:pPr>
              <w:jc w:val="center"/>
            </w:pPr>
            <w:r>
              <w:t>7</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3</w:t>
            </w:r>
          </w:p>
        </w:tc>
        <w:tc>
          <w:tcPr>
            <w:tcW w:w="7071" w:type="dxa"/>
          </w:tcPr>
          <w:p w:rsidR="00CA3E8D" w:rsidRPr="00F22BC8" w:rsidRDefault="00CA3E8D" w:rsidP="00FE4176">
            <w:r w:rsidRPr="00F22BC8">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F22BC8">
              <w:t>выговаривание</w:t>
            </w:r>
            <w:proofErr w:type="spellEnd"/>
            <w:r w:rsidRPr="00F22BC8">
              <w:t xml:space="preserve"> согласных</w:t>
            </w:r>
          </w:p>
        </w:tc>
        <w:tc>
          <w:tcPr>
            <w:tcW w:w="850" w:type="dxa"/>
          </w:tcPr>
          <w:p w:rsidR="00CA3E8D" w:rsidRPr="00F22BC8" w:rsidRDefault="00CA3E8D" w:rsidP="00FE4176">
            <w:pPr>
              <w:jc w:val="center"/>
            </w:pPr>
            <w:r>
              <w:t>6</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4</w:t>
            </w:r>
          </w:p>
        </w:tc>
        <w:tc>
          <w:tcPr>
            <w:tcW w:w="7071" w:type="dxa"/>
          </w:tcPr>
          <w:p w:rsidR="00CA3E8D" w:rsidRPr="00F22BC8" w:rsidRDefault="00CA3E8D" w:rsidP="00FE4176">
            <w:r w:rsidRPr="00F22BC8">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F22BC8">
              <w:t>двухголосия</w:t>
            </w:r>
            <w:proofErr w:type="spellEnd"/>
            <w:r w:rsidRPr="00F22BC8">
              <w:t xml:space="preserve"> с аккомпанементом. Пение несложных двухголосных песен без сопровождения.</w:t>
            </w:r>
          </w:p>
        </w:tc>
        <w:tc>
          <w:tcPr>
            <w:tcW w:w="850" w:type="dxa"/>
          </w:tcPr>
          <w:p w:rsidR="00CA3E8D" w:rsidRPr="00F22BC8" w:rsidRDefault="00CA3E8D" w:rsidP="00FE4176">
            <w:pPr>
              <w:tabs>
                <w:tab w:val="center" w:pos="884"/>
              </w:tabs>
              <w:jc w:val="center"/>
            </w:pPr>
            <w:r>
              <w:t>8</w:t>
            </w:r>
          </w:p>
        </w:tc>
        <w:tc>
          <w:tcPr>
            <w:tcW w:w="1665" w:type="dxa"/>
          </w:tcPr>
          <w:p w:rsidR="00CA3E8D" w:rsidRPr="00F22BC8" w:rsidRDefault="00CA3E8D" w:rsidP="00FE4176">
            <w:pPr>
              <w:jc w:val="center"/>
            </w:pPr>
          </w:p>
        </w:tc>
      </w:tr>
      <w:tr w:rsidR="00CA3E8D" w:rsidRPr="00F22BC8" w:rsidTr="00FE4176">
        <w:tc>
          <w:tcPr>
            <w:tcW w:w="675" w:type="dxa"/>
          </w:tcPr>
          <w:p w:rsidR="00CA3E8D" w:rsidRPr="00F22BC8" w:rsidRDefault="00CA3E8D" w:rsidP="00FE4176">
            <w:pPr>
              <w:jc w:val="center"/>
            </w:pPr>
            <w:r w:rsidRPr="00F22BC8">
              <w:t>5</w:t>
            </w:r>
          </w:p>
        </w:tc>
        <w:tc>
          <w:tcPr>
            <w:tcW w:w="7071" w:type="dxa"/>
          </w:tcPr>
          <w:p w:rsidR="00CA3E8D" w:rsidRPr="00F22BC8" w:rsidRDefault="00CA3E8D" w:rsidP="00FE4176">
            <w:r w:rsidRPr="00F22BC8">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50" w:type="dxa"/>
          </w:tcPr>
          <w:p w:rsidR="00CA3E8D" w:rsidRPr="00F22BC8" w:rsidRDefault="00CA3E8D" w:rsidP="00FE4176">
            <w:pPr>
              <w:jc w:val="center"/>
            </w:pPr>
            <w:r>
              <w:t>7</w:t>
            </w:r>
          </w:p>
        </w:tc>
        <w:tc>
          <w:tcPr>
            <w:tcW w:w="1665" w:type="dxa"/>
          </w:tcPr>
          <w:p w:rsidR="00CA3E8D" w:rsidRPr="00F22BC8" w:rsidRDefault="00CA3E8D" w:rsidP="00FE4176">
            <w:pPr>
              <w:jc w:val="center"/>
            </w:pPr>
          </w:p>
        </w:tc>
      </w:tr>
    </w:tbl>
    <w:p w:rsidR="00CA3E8D" w:rsidRPr="005261D0" w:rsidRDefault="00CA3E8D" w:rsidP="00CA3E8D">
      <w:pPr>
        <w:rPr>
          <w:b/>
          <w:color w:val="000000"/>
          <w:szCs w:val="32"/>
        </w:rPr>
      </w:pPr>
    </w:p>
    <w:p w:rsidR="00CA3E8D" w:rsidRPr="00F22BC8" w:rsidRDefault="00CA3E8D" w:rsidP="00CA3E8D">
      <w:pPr>
        <w:rPr>
          <w:b/>
          <w:color w:val="000000"/>
          <w:szCs w:val="32"/>
        </w:rPr>
      </w:pPr>
      <w:r w:rsidRPr="00F22BC8">
        <w:rPr>
          <w:b/>
          <w:color w:val="000000"/>
          <w:szCs w:val="32"/>
        </w:rPr>
        <w:t xml:space="preserve">               Методическое обеспечение программы.</w:t>
      </w:r>
    </w:p>
    <w:p w:rsidR="00CA3E8D" w:rsidRPr="00F22BC8" w:rsidRDefault="00CA3E8D" w:rsidP="00CA3E8D">
      <w:pPr>
        <w:ind w:left="720"/>
        <w:rPr>
          <w:color w:val="000000"/>
          <w:szCs w:val="32"/>
        </w:rPr>
      </w:pPr>
    </w:p>
    <w:p w:rsidR="00CA3E8D" w:rsidRPr="00CA3E8D" w:rsidRDefault="00CA3E8D" w:rsidP="00CA3E8D">
      <w:pPr>
        <w:pStyle w:val="a4"/>
        <w:numPr>
          <w:ilvl w:val="0"/>
          <w:numId w:val="3"/>
        </w:numPr>
        <w:jc w:val="both"/>
        <w:rPr>
          <w:color w:val="000000"/>
          <w:szCs w:val="28"/>
        </w:rPr>
      </w:pPr>
      <w:r w:rsidRPr="00CA3E8D">
        <w:rPr>
          <w:color w:val="000000"/>
          <w:szCs w:val="28"/>
        </w:rPr>
        <w:t>Перечень оборудования и материалов, необходимых для занятий:</w:t>
      </w:r>
    </w:p>
    <w:p w:rsidR="00CA3E8D" w:rsidRPr="00CA3E8D" w:rsidRDefault="00CA3E8D" w:rsidP="00CA3E8D">
      <w:pPr>
        <w:pStyle w:val="a4"/>
        <w:numPr>
          <w:ilvl w:val="0"/>
          <w:numId w:val="3"/>
        </w:numPr>
        <w:jc w:val="both"/>
        <w:rPr>
          <w:color w:val="000000"/>
          <w:szCs w:val="28"/>
        </w:rPr>
      </w:pPr>
      <w:r w:rsidRPr="00CA3E8D">
        <w:rPr>
          <w:color w:val="000000"/>
          <w:szCs w:val="28"/>
        </w:rPr>
        <w:t>Музыкальные инструменты (фортепиано), проигрыватель, грампластинки, магнитофон,  аудиокассеты, компакт-диски. Методические, нотные пособия по вокалу, сборники произведений для вокальных ансамблей.</w:t>
      </w:r>
    </w:p>
    <w:p w:rsidR="00CA3E8D" w:rsidRPr="00CA3E8D" w:rsidRDefault="00CA3E8D" w:rsidP="00CA3E8D">
      <w:pPr>
        <w:pStyle w:val="a4"/>
        <w:numPr>
          <w:ilvl w:val="0"/>
          <w:numId w:val="3"/>
        </w:numPr>
        <w:jc w:val="both"/>
        <w:rPr>
          <w:color w:val="000000"/>
          <w:szCs w:val="28"/>
        </w:rPr>
      </w:pPr>
      <w:r w:rsidRPr="00CA3E8D">
        <w:rPr>
          <w:color w:val="000000"/>
          <w:szCs w:val="28"/>
        </w:rPr>
        <w:t>Основные способы  и формы работы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CA3E8D" w:rsidRPr="00CA3E8D" w:rsidRDefault="00CA3E8D" w:rsidP="00CA3E8D">
      <w:pPr>
        <w:pStyle w:val="a4"/>
        <w:numPr>
          <w:ilvl w:val="0"/>
          <w:numId w:val="3"/>
        </w:numPr>
        <w:jc w:val="both"/>
        <w:rPr>
          <w:color w:val="000000"/>
          <w:szCs w:val="28"/>
        </w:rPr>
      </w:pPr>
      <w:r w:rsidRPr="00CA3E8D">
        <w:rPr>
          <w:color w:val="000000"/>
          <w:szCs w:val="28"/>
        </w:rPr>
        <w:t>Основные методы организации учебно-воспитательного процесса: словесные, наглядные, практические, объяснительно - иллюстративные</w:t>
      </w:r>
    </w:p>
    <w:p w:rsidR="00CA3E8D" w:rsidRPr="0090398E" w:rsidRDefault="00CA3E8D" w:rsidP="00CA3E8D">
      <w:pPr>
        <w:jc w:val="both"/>
        <w:rPr>
          <w:color w:val="000000"/>
          <w:szCs w:val="32"/>
        </w:rPr>
      </w:pPr>
    </w:p>
    <w:p w:rsidR="00CA3E8D" w:rsidRPr="00F22BC8" w:rsidRDefault="00CA3E8D" w:rsidP="00CA3E8D">
      <w:pPr>
        <w:outlineLvl w:val="0"/>
        <w:rPr>
          <w:b/>
          <w:szCs w:val="40"/>
        </w:rPr>
      </w:pPr>
      <w:r>
        <w:rPr>
          <w:b/>
          <w:szCs w:val="36"/>
        </w:rPr>
        <w:t xml:space="preserve"> </w:t>
      </w:r>
    </w:p>
    <w:p w:rsidR="00CA3E8D" w:rsidRPr="00F22BC8" w:rsidRDefault="00CA3E8D" w:rsidP="00CA3E8D">
      <w:pPr>
        <w:jc w:val="center"/>
        <w:outlineLvl w:val="0"/>
        <w:rPr>
          <w:b/>
          <w:szCs w:val="40"/>
        </w:rPr>
      </w:pPr>
      <w:r w:rsidRPr="00F22BC8">
        <w:rPr>
          <w:b/>
          <w:szCs w:val="32"/>
        </w:rPr>
        <w:lastRenderedPageBreak/>
        <w:t>Используемая литература:</w:t>
      </w:r>
    </w:p>
    <w:p w:rsidR="00CA3E8D" w:rsidRPr="00F22BC8" w:rsidRDefault="00CA3E8D" w:rsidP="00CA3E8D">
      <w:pPr>
        <w:shd w:val="clear" w:color="auto" w:fill="FFFFFF"/>
        <w:ind w:left="5"/>
        <w:jc w:val="center"/>
        <w:rPr>
          <w:b/>
          <w:szCs w:val="32"/>
        </w:rPr>
      </w:pPr>
    </w:p>
    <w:p w:rsidR="00CA3E8D" w:rsidRPr="00F22BC8" w:rsidRDefault="00CA3E8D" w:rsidP="00CA3E8D">
      <w:pPr>
        <w:widowControl w:val="0"/>
        <w:shd w:val="clear" w:color="auto" w:fill="FFFFFF"/>
        <w:tabs>
          <w:tab w:val="left" w:pos="365"/>
        </w:tabs>
        <w:autoSpaceDE w:val="0"/>
        <w:autoSpaceDN w:val="0"/>
        <w:adjustRightInd w:val="0"/>
        <w:ind w:left="10"/>
        <w:rPr>
          <w:spacing w:val="-32"/>
          <w:szCs w:val="28"/>
        </w:rPr>
      </w:pPr>
      <w:r w:rsidRPr="00F22BC8">
        <w:rPr>
          <w:szCs w:val="28"/>
        </w:rPr>
        <w:t>1.Белоусенко М.И.. Постановка певческого голоса. Белгород, 2006г</w:t>
      </w:r>
    </w:p>
    <w:p w:rsidR="00CA3E8D" w:rsidRPr="00F22BC8" w:rsidRDefault="00CA3E8D" w:rsidP="00CA3E8D">
      <w:pPr>
        <w:widowControl w:val="0"/>
        <w:shd w:val="clear" w:color="auto" w:fill="FFFFFF"/>
        <w:tabs>
          <w:tab w:val="left" w:pos="365"/>
        </w:tabs>
        <w:autoSpaceDE w:val="0"/>
        <w:autoSpaceDN w:val="0"/>
        <w:adjustRightInd w:val="0"/>
        <w:rPr>
          <w:spacing w:val="-15"/>
          <w:szCs w:val="28"/>
        </w:rPr>
      </w:pPr>
      <w:r w:rsidRPr="00F22BC8">
        <w:rPr>
          <w:szCs w:val="28"/>
        </w:rPr>
        <w:t>2.Соболев А. Речевые упражнения на уроках пения.</w:t>
      </w:r>
    </w:p>
    <w:p w:rsidR="00CA3E8D" w:rsidRPr="00F22BC8" w:rsidRDefault="00CA3E8D" w:rsidP="00CA3E8D">
      <w:pPr>
        <w:shd w:val="clear" w:color="auto" w:fill="FFFFFF"/>
        <w:tabs>
          <w:tab w:val="left" w:pos="514"/>
        </w:tabs>
        <w:ind w:left="19"/>
        <w:rPr>
          <w:szCs w:val="28"/>
        </w:rPr>
      </w:pPr>
      <w:r w:rsidRPr="00F22BC8">
        <w:rPr>
          <w:spacing w:val="-22"/>
          <w:szCs w:val="28"/>
        </w:rPr>
        <w:t>3.</w:t>
      </w:r>
      <w:r w:rsidRPr="00F22BC8">
        <w:rPr>
          <w:szCs w:val="28"/>
        </w:rPr>
        <w:t>Огороднов Д., «Музыкально-певческое воспитание детей» «Музыкальная Украина», Киев, 1989г.</w:t>
      </w:r>
    </w:p>
    <w:p w:rsidR="00CA3E8D" w:rsidRPr="00F22BC8" w:rsidRDefault="00CA3E8D" w:rsidP="00CA3E8D">
      <w:pPr>
        <w:shd w:val="clear" w:color="auto" w:fill="FFFFFF"/>
        <w:tabs>
          <w:tab w:val="left" w:pos="365"/>
        </w:tabs>
        <w:rPr>
          <w:szCs w:val="28"/>
        </w:rPr>
      </w:pPr>
      <w:r w:rsidRPr="00F22BC8">
        <w:rPr>
          <w:spacing w:val="-17"/>
          <w:szCs w:val="28"/>
        </w:rPr>
        <w:t>4.</w:t>
      </w:r>
      <w:r w:rsidRPr="00F22BC8">
        <w:rPr>
          <w:szCs w:val="28"/>
        </w:rPr>
        <w:t>Миловский С. Распевание на уроках пения и в детском хоре</w:t>
      </w:r>
      <w:r w:rsidRPr="00F22BC8">
        <w:rPr>
          <w:szCs w:val="28"/>
        </w:rPr>
        <w:br/>
        <w:t>начальной школы, «Музыка», Москва, 1997г.</w:t>
      </w:r>
    </w:p>
    <w:p w:rsidR="00CA3E8D" w:rsidRPr="00F22BC8" w:rsidRDefault="00CA3E8D" w:rsidP="00CA3E8D">
      <w:pPr>
        <w:shd w:val="clear" w:color="auto" w:fill="FFFFFF"/>
        <w:tabs>
          <w:tab w:val="left" w:pos="365"/>
        </w:tabs>
        <w:rPr>
          <w:szCs w:val="28"/>
        </w:rPr>
      </w:pPr>
      <w:r w:rsidRPr="00F22BC8">
        <w:rPr>
          <w:szCs w:val="28"/>
        </w:rPr>
        <w:t>5. Никифоров Ю.С. « Детский академический хор» 2003г.</w:t>
      </w:r>
    </w:p>
    <w:p w:rsidR="00CA3E8D" w:rsidRPr="00F22BC8" w:rsidRDefault="00CA3E8D" w:rsidP="00CA3E8D">
      <w:pPr>
        <w:shd w:val="clear" w:color="auto" w:fill="FFFFFF"/>
        <w:tabs>
          <w:tab w:val="left" w:pos="365"/>
        </w:tabs>
        <w:rPr>
          <w:szCs w:val="28"/>
        </w:rPr>
      </w:pPr>
      <w:r w:rsidRPr="00F22BC8">
        <w:rPr>
          <w:szCs w:val="28"/>
        </w:rPr>
        <w:t>6. Струве Г. «Школьный хор М.1981г.</w:t>
      </w:r>
    </w:p>
    <w:p w:rsidR="00CA3E8D" w:rsidRDefault="00CA3E8D" w:rsidP="00CA3E8D">
      <w:pPr>
        <w:rPr>
          <w:color w:val="000000"/>
          <w:szCs w:val="28"/>
        </w:rPr>
      </w:pPr>
      <w:r w:rsidRPr="00F22BC8">
        <w:rPr>
          <w:color w:val="000000"/>
          <w:szCs w:val="28"/>
        </w:rPr>
        <w:t>7. Школяр Л., Красильникова М. Критская Е. и др.: «Теория и методика музыкального образования детей»</w:t>
      </w:r>
    </w:p>
    <w:p w:rsidR="00CA3E8D" w:rsidRDefault="00CA3E8D" w:rsidP="00CA3E8D">
      <w:pPr>
        <w:rPr>
          <w:color w:val="000000"/>
          <w:szCs w:val="28"/>
        </w:rPr>
      </w:pPr>
    </w:p>
    <w:p w:rsidR="00CA3E8D" w:rsidRDefault="00CA3E8D" w:rsidP="00CA3E8D">
      <w:pPr>
        <w:rPr>
          <w:color w:val="000000"/>
          <w:szCs w:val="28"/>
        </w:rPr>
      </w:pPr>
    </w:p>
    <w:p w:rsidR="00CA3E8D" w:rsidRDefault="00CA3E8D" w:rsidP="00CA3E8D">
      <w:pPr>
        <w:rPr>
          <w:color w:val="000000"/>
          <w:szCs w:val="28"/>
        </w:rPr>
      </w:pPr>
    </w:p>
    <w:p w:rsidR="00CA3E8D" w:rsidRPr="00F22BC8" w:rsidRDefault="00CA3E8D" w:rsidP="00CA3E8D">
      <w:pPr>
        <w:rPr>
          <w:color w:val="000000"/>
          <w:szCs w:val="28"/>
        </w:rPr>
      </w:pPr>
    </w:p>
    <w:p w:rsidR="00CA3E8D" w:rsidRDefault="00CA3E8D" w:rsidP="00CA3E8D">
      <w:pPr>
        <w:tabs>
          <w:tab w:val="left" w:pos="3795"/>
        </w:tabs>
        <w:rPr>
          <w:b/>
          <w:szCs w:val="32"/>
        </w:rPr>
      </w:pPr>
      <w:r w:rsidRPr="00CA3E8D">
        <w:rPr>
          <w:b/>
          <w:sz w:val="32"/>
          <w:szCs w:val="32"/>
        </w:rPr>
        <w:t xml:space="preserve">                                             </w:t>
      </w:r>
      <w:r w:rsidRPr="0090398E">
        <w:rPr>
          <w:b/>
          <w:szCs w:val="32"/>
        </w:rPr>
        <w:t>Репертуар</w:t>
      </w:r>
      <w:r w:rsidRPr="00E642FC">
        <w:rPr>
          <w:b/>
          <w:szCs w:val="32"/>
        </w:rPr>
        <w:t xml:space="preserve"> </w:t>
      </w:r>
    </w:p>
    <w:p w:rsidR="00CA3E8D" w:rsidRPr="0090398E" w:rsidRDefault="00CA3E8D" w:rsidP="00CA3E8D">
      <w:pPr>
        <w:tabs>
          <w:tab w:val="left" w:pos="3795"/>
        </w:tabs>
        <w:rPr>
          <w:b/>
          <w:szCs w:val="32"/>
        </w:rPr>
      </w:pPr>
    </w:p>
    <w:p w:rsidR="00CA3E8D" w:rsidRDefault="00CA3E8D" w:rsidP="00CA3E8D">
      <w:pPr>
        <w:rPr>
          <w:szCs w:val="36"/>
        </w:rPr>
      </w:pPr>
      <w:r w:rsidRPr="00F22BC8">
        <w:rPr>
          <w:szCs w:val="36"/>
        </w:rPr>
        <w:t xml:space="preserve">«Ивантеевка» </w:t>
      </w:r>
      <w:proofErr w:type="spellStart"/>
      <w:r w:rsidRPr="00F22BC8">
        <w:rPr>
          <w:szCs w:val="36"/>
        </w:rPr>
        <w:t>И.Грехова</w:t>
      </w:r>
      <w:proofErr w:type="spellEnd"/>
      <w:r w:rsidRPr="00F22BC8">
        <w:rPr>
          <w:szCs w:val="36"/>
        </w:rPr>
        <w:t xml:space="preserve">  </w:t>
      </w:r>
      <w:proofErr w:type="spellStart"/>
      <w:r w:rsidRPr="00F22BC8">
        <w:rPr>
          <w:szCs w:val="36"/>
        </w:rPr>
        <w:t>А.Болотова</w:t>
      </w:r>
      <w:proofErr w:type="spellEnd"/>
      <w:r w:rsidRPr="00F22BC8">
        <w:rPr>
          <w:szCs w:val="36"/>
        </w:rPr>
        <w:t xml:space="preserve">. </w:t>
      </w:r>
      <w:proofErr w:type="spellStart"/>
      <w:r w:rsidRPr="00F22BC8">
        <w:rPr>
          <w:szCs w:val="36"/>
        </w:rPr>
        <w:t>К.Титара</w:t>
      </w:r>
      <w:proofErr w:type="spellEnd"/>
      <w:r w:rsidRPr="00F22BC8">
        <w:rPr>
          <w:szCs w:val="36"/>
        </w:rPr>
        <w:t>.</w:t>
      </w:r>
      <w:r w:rsidRPr="00F26840">
        <w:rPr>
          <w:szCs w:val="36"/>
        </w:rPr>
        <w:t xml:space="preserve"> </w:t>
      </w:r>
    </w:p>
    <w:p w:rsidR="00CA3E8D" w:rsidRPr="00F26840" w:rsidRDefault="00CA3E8D" w:rsidP="00CA3E8D">
      <w:pPr>
        <w:rPr>
          <w:szCs w:val="36"/>
        </w:rPr>
      </w:pPr>
      <w:r w:rsidRPr="00F22BC8">
        <w:rPr>
          <w:szCs w:val="36"/>
        </w:rPr>
        <w:t xml:space="preserve">«Учительский вальс »Муз. </w:t>
      </w:r>
      <w:proofErr w:type="spellStart"/>
      <w:r w:rsidRPr="00F22BC8">
        <w:rPr>
          <w:szCs w:val="36"/>
        </w:rPr>
        <w:t>Г.Струве</w:t>
      </w:r>
      <w:proofErr w:type="spellEnd"/>
    </w:p>
    <w:p w:rsidR="00CA3E8D" w:rsidRPr="00F22BC8" w:rsidRDefault="00CA3E8D" w:rsidP="00CA3E8D">
      <w:pPr>
        <w:rPr>
          <w:szCs w:val="36"/>
        </w:rPr>
      </w:pPr>
      <w:r>
        <w:rPr>
          <w:color w:val="000000"/>
          <w:szCs w:val="28"/>
        </w:rPr>
        <w:t xml:space="preserve"> </w:t>
      </w:r>
      <w:r w:rsidRPr="00F22BC8">
        <w:rPr>
          <w:szCs w:val="36"/>
        </w:rPr>
        <w:t xml:space="preserve">«Спасибо вам, учителя» </w:t>
      </w:r>
      <w:proofErr w:type="spellStart"/>
      <w:r w:rsidRPr="00F22BC8">
        <w:rPr>
          <w:szCs w:val="36"/>
        </w:rPr>
        <w:t>Г.Струве</w:t>
      </w:r>
      <w:proofErr w:type="spellEnd"/>
      <w:r w:rsidRPr="00F22BC8">
        <w:rPr>
          <w:szCs w:val="36"/>
        </w:rPr>
        <w:t xml:space="preserve"> </w:t>
      </w:r>
      <w:proofErr w:type="spellStart"/>
      <w:r w:rsidRPr="00F22BC8">
        <w:rPr>
          <w:szCs w:val="36"/>
        </w:rPr>
        <w:t>К.Ибряева</w:t>
      </w:r>
      <w:proofErr w:type="spellEnd"/>
      <w:proofErr w:type="gramStart"/>
      <w:r w:rsidRPr="00F22BC8">
        <w:rPr>
          <w:szCs w:val="36"/>
        </w:rPr>
        <w:t xml:space="preserve"> .</w:t>
      </w:r>
      <w:proofErr w:type="gramEnd"/>
    </w:p>
    <w:p w:rsidR="00CA3E8D" w:rsidRPr="00F26840" w:rsidRDefault="00CA3E8D" w:rsidP="00CA3E8D">
      <w:pPr>
        <w:rPr>
          <w:color w:val="000000"/>
          <w:szCs w:val="28"/>
        </w:rPr>
      </w:pPr>
      <w:r w:rsidRPr="00F22BC8">
        <w:rPr>
          <w:szCs w:val="36"/>
        </w:rPr>
        <w:t>«Кораблик «Детство»»</w:t>
      </w:r>
      <w:proofErr w:type="gramStart"/>
      <w:r w:rsidRPr="00F22BC8">
        <w:rPr>
          <w:szCs w:val="36"/>
        </w:rPr>
        <w:t xml:space="preserve"> .</w:t>
      </w:r>
      <w:proofErr w:type="gramEnd"/>
      <w:r w:rsidRPr="00F26840">
        <w:rPr>
          <w:szCs w:val="36"/>
        </w:rPr>
        <w:t xml:space="preserve"> </w:t>
      </w:r>
      <w:r>
        <w:rPr>
          <w:szCs w:val="36"/>
        </w:rPr>
        <w:t>Рождественские песенки</w:t>
      </w:r>
    </w:p>
    <w:p w:rsidR="00CA3E8D" w:rsidRDefault="00CA3E8D" w:rsidP="00CA3E8D">
      <w:pPr>
        <w:rPr>
          <w:szCs w:val="36"/>
        </w:rPr>
      </w:pPr>
      <w:r>
        <w:rPr>
          <w:color w:val="000000"/>
          <w:szCs w:val="28"/>
        </w:rPr>
        <w:t xml:space="preserve">«Снежинка» (Е. </w:t>
      </w:r>
      <w:proofErr w:type="spellStart"/>
      <w:r>
        <w:rPr>
          <w:color w:val="000000"/>
          <w:szCs w:val="28"/>
        </w:rPr>
        <w:t>Крылатов</w:t>
      </w:r>
      <w:proofErr w:type="spellEnd"/>
      <w:r>
        <w:rPr>
          <w:color w:val="000000"/>
          <w:szCs w:val="28"/>
        </w:rPr>
        <w:t xml:space="preserve"> – Л. </w:t>
      </w:r>
      <w:proofErr w:type="spellStart"/>
      <w:r>
        <w:rPr>
          <w:color w:val="000000"/>
          <w:szCs w:val="28"/>
        </w:rPr>
        <w:t>Дербенёв</w:t>
      </w:r>
      <w:proofErr w:type="spellEnd"/>
      <w:r>
        <w:rPr>
          <w:color w:val="000000"/>
          <w:szCs w:val="28"/>
        </w:rPr>
        <w:t>)</w:t>
      </w:r>
      <w:r w:rsidRPr="00F26840">
        <w:rPr>
          <w:szCs w:val="36"/>
        </w:rPr>
        <w:t xml:space="preserve"> </w:t>
      </w:r>
    </w:p>
    <w:p w:rsidR="00CA3E8D" w:rsidRPr="00F22BC8" w:rsidRDefault="00CA3E8D" w:rsidP="00CA3E8D">
      <w:pPr>
        <w:rPr>
          <w:szCs w:val="36"/>
        </w:rPr>
      </w:pPr>
      <w:r w:rsidRPr="00F22BC8">
        <w:rPr>
          <w:szCs w:val="36"/>
        </w:rPr>
        <w:t>«Белая дорожка».</w:t>
      </w:r>
    </w:p>
    <w:p w:rsidR="00CA3E8D" w:rsidRPr="0090398E" w:rsidRDefault="00CA3E8D" w:rsidP="00CA3E8D">
      <w:pPr>
        <w:rPr>
          <w:szCs w:val="36"/>
        </w:rPr>
      </w:pPr>
      <w:r>
        <w:rPr>
          <w:szCs w:val="36"/>
        </w:rPr>
        <w:t xml:space="preserve">«Мамина музыка» </w:t>
      </w:r>
      <w:proofErr w:type="spellStart"/>
      <w:r w:rsidRPr="00F22BC8">
        <w:rPr>
          <w:szCs w:val="36"/>
        </w:rPr>
        <w:t>Г.Ледкодимова</w:t>
      </w:r>
      <w:proofErr w:type="spellEnd"/>
    </w:p>
    <w:p w:rsidR="00CA3E8D" w:rsidRPr="00F22BC8" w:rsidRDefault="00CA3E8D" w:rsidP="00CA3E8D">
      <w:pPr>
        <w:rPr>
          <w:szCs w:val="36"/>
        </w:rPr>
      </w:pPr>
      <w:r>
        <w:rPr>
          <w:color w:val="000000"/>
          <w:szCs w:val="28"/>
        </w:rPr>
        <w:t xml:space="preserve"> </w:t>
      </w:r>
      <w:r w:rsidRPr="00F22BC8">
        <w:rPr>
          <w:szCs w:val="36"/>
        </w:rPr>
        <w:t xml:space="preserve">«Просьба» </w:t>
      </w:r>
      <w:proofErr w:type="spellStart"/>
      <w:r w:rsidRPr="00F22BC8">
        <w:rPr>
          <w:szCs w:val="36"/>
        </w:rPr>
        <w:t>Р.Рождественский</w:t>
      </w:r>
      <w:proofErr w:type="spellEnd"/>
      <w:r w:rsidRPr="00F22BC8">
        <w:rPr>
          <w:szCs w:val="36"/>
        </w:rPr>
        <w:t xml:space="preserve">, </w:t>
      </w:r>
      <w:proofErr w:type="spellStart"/>
      <w:r w:rsidRPr="00F22BC8">
        <w:rPr>
          <w:szCs w:val="36"/>
        </w:rPr>
        <w:t>А.Пахмутова</w:t>
      </w:r>
      <w:proofErr w:type="spellEnd"/>
      <w:r w:rsidRPr="00F22BC8">
        <w:rPr>
          <w:szCs w:val="36"/>
        </w:rPr>
        <w:t>.</w:t>
      </w:r>
    </w:p>
    <w:p w:rsidR="00CA3E8D" w:rsidRDefault="00CA3E8D" w:rsidP="00CA3E8D">
      <w:pPr>
        <w:rPr>
          <w:color w:val="000000"/>
          <w:szCs w:val="28"/>
        </w:rPr>
      </w:pPr>
      <w:r w:rsidRPr="00F22BC8">
        <w:rPr>
          <w:szCs w:val="36"/>
        </w:rPr>
        <w:t>«Хоть глазочком»</w:t>
      </w:r>
    </w:p>
    <w:p w:rsidR="00CA3E8D" w:rsidRDefault="00CA3E8D" w:rsidP="00CA3E8D">
      <w:pPr>
        <w:rPr>
          <w:color w:val="000000"/>
          <w:szCs w:val="28"/>
        </w:rPr>
      </w:pPr>
      <w:r>
        <w:rPr>
          <w:color w:val="000000"/>
          <w:szCs w:val="28"/>
        </w:rPr>
        <w:t xml:space="preserve">«Ты – человек!» (Е. </w:t>
      </w:r>
      <w:proofErr w:type="spellStart"/>
      <w:r>
        <w:rPr>
          <w:color w:val="000000"/>
          <w:szCs w:val="28"/>
        </w:rPr>
        <w:t>Крылатов</w:t>
      </w:r>
      <w:proofErr w:type="spellEnd"/>
      <w:r>
        <w:rPr>
          <w:color w:val="000000"/>
          <w:szCs w:val="28"/>
        </w:rPr>
        <w:t xml:space="preserve"> – Ю. </w:t>
      </w:r>
      <w:proofErr w:type="spellStart"/>
      <w:r>
        <w:rPr>
          <w:color w:val="000000"/>
          <w:szCs w:val="28"/>
        </w:rPr>
        <w:t>Энтин</w:t>
      </w:r>
      <w:proofErr w:type="spellEnd"/>
      <w:r>
        <w:rPr>
          <w:color w:val="000000"/>
          <w:szCs w:val="28"/>
        </w:rPr>
        <w:t>)</w:t>
      </w:r>
    </w:p>
    <w:p w:rsidR="00CA3E8D" w:rsidRDefault="00CA3E8D" w:rsidP="00CA3E8D">
      <w:pPr>
        <w:rPr>
          <w:szCs w:val="36"/>
        </w:rPr>
      </w:pPr>
      <w:r>
        <w:rPr>
          <w:szCs w:val="36"/>
        </w:rPr>
        <w:t xml:space="preserve">«Добрая сказка» </w:t>
      </w:r>
      <w:r w:rsidRPr="00F22BC8">
        <w:rPr>
          <w:szCs w:val="36"/>
        </w:rPr>
        <w:t xml:space="preserve">А. </w:t>
      </w:r>
      <w:proofErr w:type="spellStart"/>
      <w:r w:rsidRPr="00F22BC8">
        <w:rPr>
          <w:szCs w:val="36"/>
        </w:rPr>
        <w:t>Пахмутовой</w:t>
      </w:r>
      <w:proofErr w:type="spellEnd"/>
    </w:p>
    <w:p w:rsidR="00CA3E8D" w:rsidRDefault="00CA3E8D" w:rsidP="00CA3E8D">
      <w:pPr>
        <w:rPr>
          <w:szCs w:val="36"/>
        </w:rPr>
      </w:pPr>
      <w:r w:rsidRPr="00F22BC8">
        <w:rPr>
          <w:szCs w:val="36"/>
        </w:rPr>
        <w:t>«</w:t>
      </w:r>
      <w:proofErr w:type="spellStart"/>
      <w:r w:rsidRPr="00F22BC8">
        <w:rPr>
          <w:szCs w:val="36"/>
        </w:rPr>
        <w:t>Бухенвальдский</w:t>
      </w:r>
      <w:proofErr w:type="spellEnd"/>
      <w:r w:rsidRPr="00F22BC8">
        <w:rPr>
          <w:szCs w:val="36"/>
        </w:rPr>
        <w:t xml:space="preserve"> </w:t>
      </w:r>
      <w:proofErr w:type="spellStart"/>
      <w:r w:rsidRPr="00F22BC8">
        <w:rPr>
          <w:szCs w:val="36"/>
        </w:rPr>
        <w:t>набат</w:t>
      </w:r>
      <w:proofErr w:type="gramStart"/>
      <w:r w:rsidRPr="00F22BC8">
        <w:rPr>
          <w:szCs w:val="36"/>
        </w:rPr>
        <w:t>»В</w:t>
      </w:r>
      <w:proofErr w:type="gramEnd"/>
      <w:r w:rsidRPr="00F22BC8">
        <w:rPr>
          <w:szCs w:val="36"/>
        </w:rPr>
        <w:t>.Мурадели</w:t>
      </w:r>
      <w:proofErr w:type="spellEnd"/>
    </w:p>
    <w:p w:rsidR="00CA3E8D" w:rsidRPr="0090398E" w:rsidRDefault="00CA3E8D" w:rsidP="00CA3E8D">
      <w:pPr>
        <w:rPr>
          <w:szCs w:val="36"/>
        </w:rPr>
      </w:pPr>
      <w:r w:rsidRPr="00F22BC8">
        <w:rPr>
          <w:szCs w:val="36"/>
        </w:rPr>
        <w:t xml:space="preserve">«Мир вам люди» </w:t>
      </w:r>
      <w:proofErr w:type="spellStart"/>
      <w:r w:rsidRPr="00F22BC8">
        <w:rPr>
          <w:szCs w:val="36"/>
        </w:rPr>
        <w:t>Б.Савельева</w:t>
      </w:r>
      <w:proofErr w:type="spellEnd"/>
      <w:r w:rsidRPr="00F22BC8">
        <w:rPr>
          <w:szCs w:val="36"/>
        </w:rPr>
        <w:t xml:space="preserve"> М. </w:t>
      </w:r>
      <w:proofErr w:type="spellStart"/>
      <w:r w:rsidRPr="00F22BC8">
        <w:rPr>
          <w:szCs w:val="36"/>
        </w:rPr>
        <w:t>Пляцковского</w:t>
      </w:r>
      <w:proofErr w:type="spellEnd"/>
      <w:r w:rsidRPr="00F22BC8">
        <w:rPr>
          <w:szCs w:val="36"/>
        </w:rPr>
        <w:t>;</w:t>
      </w:r>
    </w:p>
    <w:p w:rsidR="00355DB5" w:rsidRDefault="00D76CAC"/>
    <w:sectPr w:rsidR="00355DB5" w:rsidSect="00835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542D"/>
    <w:multiLevelType w:val="hybridMultilevel"/>
    <w:tmpl w:val="19D2E2D6"/>
    <w:lvl w:ilvl="0" w:tplc="0419000B">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
    <w:nsid w:val="56095296"/>
    <w:multiLevelType w:val="hybridMultilevel"/>
    <w:tmpl w:val="20D4D210"/>
    <w:lvl w:ilvl="0" w:tplc="F8349276">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C7C7BB9"/>
    <w:multiLevelType w:val="hybridMultilevel"/>
    <w:tmpl w:val="587CE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13"/>
    <w:rsid w:val="002A383C"/>
    <w:rsid w:val="00512B1C"/>
    <w:rsid w:val="006C0813"/>
    <w:rsid w:val="008355C4"/>
    <w:rsid w:val="00CA3E8D"/>
    <w:rsid w:val="00CE2159"/>
    <w:rsid w:val="00D76CAC"/>
    <w:rsid w:val="00E6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3E8D"/>
    <w:pPr>
      <w:spacing w:after="0" w:line="240" w:lineRule="auto"/>
    </w:pPr>
    <w:rPr>
      <w:rFonts w:ascii="Calibri" w:eastAsia="Calibri" w:hAnsi="Calibri" w:cs="Times New Roman"/>
    </w:rPr>
  </w:style>
  <w:style w:type="paragraph" w:styleId="a4">
    <w:name w:val="List Paragraph"/>
    <w:basedOn w:val="a"/>
    <w:uiPriority w:val="34"/>
    <w:qFormat/>
    <w:rsid w:val="00CA3E8D"/>
    <w:pPr>
      <w:ind w:left="720"/>
      <w:contextualSpacing/>
    </w:pPr>
  </w:style>
  <w:style w:type="paragraph" w:styleId="a5">
    <w:name w:val="Balloon Text"/>
    <w:basedOn w:val="a"/>
    <w:link w:val="a6"/>
    <w:uiPriority w:val="99"/>
    <w:semiHidden/>
    <w:unhideWhenUsed/>
    <w:rsid w:val="00CA3E8D"/>
    <w:rPr>
      <w:rFonts w:ascii="Tahoma" w:hAnsi="Tahoma" w:cs="Tahoma"/>
      <w:sz w:val="16"/>
      <w:szCs w:val="16"/>
    </w:rPr>
  </w:style>
  <w:style w:type="character" w:customStyle="1" w:styleId="a6">
    <w:name w:val="Текст выноски Знак"/>
    <w:basedOn w:val="a0"/>
    <w:link w:val="a5"/>
    <w:uiPriority w:val="99"/>
    <w:semiHidden/>
    <w:rsid w:val="00CA3E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A3E8D"/>
    <w:pPr>
      <w:spacing w:after="0" w:line="240" w:lineRule="auto"/>
    </w:pPr>
    <w:rPr>
      <w:rFonts w:ascii="Calibri" w:eastAsia="Calibri" w:hAnsi="Calibri" w:cs="Times New Roman"/>
    </w:rPr>
  </w:style>
  <w:style w:type="paragraph" w:styleId="a4">
    <w:name w:val="List Paragraph"/>
    <w:basedOn w:val="a"/>
    <w:uiPriority w:val="34"/>
    <w:qFormat/>
    <w:rsid w:val="00CA3E8D"/>
    <w:pPr>
      <w:ind w:left="720"/>
      <w:contextualSpacing/>
    </w:pPr>
  </w:style>
  <w:style w:type="paragraph" w:styleId="a5">
    <w:name w:val="Balloon Text"/>
    <w:basedOn w:val="a"/>
    <w:link w:val="a6"/>
    <w:uiPriority w:val="99"/>
    <w:semiHidden/>
    <w:unhideWhenUsed/>
    <w:rsid w:val="00CA3E8D"/>
    <w:rPr>
      <w:rFonts w:ascii="Tahoma" w:hAnsi="Tahoma" w:cs="Tahoma"/>
      <w:sz w:val="16"/>
      <w:szCs w:val="16"/>
    </w:rPr>
  </w:style>
  <w:style w:type="character" w:customStyle="1" w:styleId="a6">
    <w:name w:val="Текст выноски Знак"/>
    <w:basedOn w:val="a0"/>
    <w:link w:val="a5"/>
    <w:uiPriority w:val="99"/>
    <w:semiHidden/>
    <w:rsid w:val="00CA3E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2015-10-26T09:35:00Z</dcterms:created>
  <dcterms:modified xsi:type="dcterms:W3CDTF">2015-10-26T15:48:00Z</dcterms:modified>
</cp:coreProperties>
</file>