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StGen5"/>
        <w:tblW w:w="13897" w:type="dxa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7"/>
        <w:gridCol w:w="851"/>
        <w:gridCol w:w="1134"/>
        <w:gridCol w:w="1418"/>
        <w:gridCol w:w="2019"/>
        <w:gridCol w:w="2127"/>
        <w:gridCol w:w="3546"/>
        <w:gridCol w:w="1985"/>
      </w:tblGrid>
      <w:tr w:rsidR="00CA72FE">
        <w:tc>
          <w:tcPr>
            <w:tcW w:w="13897" w:type="dxa"/>
            <w:gridSpan w:val="8"/>
          </w:tcPr>
          <w:p w:rsidR="00CA72FE" w:rsidRDefault="00CA72FE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CA72FE" w:rsidRDefault="00FE4B1F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Распис</w:t>
            </w:r>
            <w:r w:rsidR="007F204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ание уроков в 2</w:t>
            </w:r>
            <w:r w:rsidR="00A23BD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«А» классе на 19</w:t>
            </w:r>
            <w:r w:rsidR="00ED12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.05</w:t>
            </w:r>
            <w:r w:rsidR="009218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.2026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</w:rPr>
              <w:t xml:space="preserve"> </w:t>
            </w:r>
          </w:p>
          <w:p w:rsidR="00CA72FE" w:rsidRDefault="00CA72FE">
            <w:pPr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72FE">
        <w:tc>
          <w:tcPr>
            <w:tcW w:w="817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 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Время 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2019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Предмет, учитель </w:t>
            </w:r>
          </w:p>
        </w:tc>
        <w:tc>
          <w:tcPr>
            <w:tcW w:w="2127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 (занятия)</w:t>
            </w:r>
          </w:p>
        </w:tc>
        <w:tc>
          <w:tcPr>
            <w:tcW w:w="3546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1985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1A266B">
        <w:trPr>
          <w:trHeight w:val="240"/>
        </w:trPr>
        <w:tc>
          <w:tcPr>
            <w:tcW w:w="817" w:type="dxa"/>
            <w:vMerge w:val="restart"/>
            <w:textDirection w:val="btLr"/>
          </w:tcPr>
          <w:p w:rsidR="001A266B" w:rsidRDefault="001A266B" w:rsidP="006E269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     19.05.2026</w:t>
            </w:r>
          </w:p>
        </w:tc>
        <w:tc>
          <w:tcPr>
            <w:tcW w:w="851" w:type="dxa"/>
          </w:tcPr>
          <w:p w:rsidR="001A266B" w:rsidRDefault="001A26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1A266B" w:rsidRDefault="001A26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8.30 –</w:t>
            </w:r>
          </w:p>
          <w:p w:rsidR="001A266B" w:rsidRDefault="001A26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418" w:type="dxa"/>
          </w:tcPr>
          <w:p w:rsidR="001A266B" w:rsidRDefault="001A26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1A266B" w:rsidRDefault="001A266B" w:rsidP="00042A3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1A266B" w:rsidRPr="007F204C" w:rsidRDefault="001A266B" w:rsidP="00042A37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7F204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Михеева Л.Е</w:t>
            </w:r>
          </w:p>
        </w:tc>
        <w:tc>
          <w:tcPr>
            <w:tcW w:w="2127" w:type="dxa"/>
          </w:tcPr>
          <w:p w:rsidR="001A266B" w:rsidRDefault="001A266B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Деление чисел компоненты при делении.</w:t>
            </w:r>
          </w:p>
        </w:tc>
        <w:tc>
          <w:tcPr>
            <w:tcW w:w="3546" w:type="dxa"/>
          </w:tcPr>
          <w:p w:rsidR="001A266B" w:rsidRDefault="001A266B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«Max», ссылка выслана личным сообщением</w:t>
            </w:r>
          </w:p>
          <w:p w:rsidR="001A266B" w:rsidRDefault="001A266B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связи:стр 55 №6,7</w:t>
            </w:r>
          </w:p>
        </w:tc>
        <w:tc>
          <w:tcPr>
            <w:tcW w:w="1985" w:type="dxa"/>
          </w:tcPr>
          <w:p w:rsidR="001A266B" w:rsidRDefault="001A266B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 56 №7</w:t>
            </w:r>
          </w:p>
        </w:tc>
      </w:tr>
      <w:tr w:rsidR="001A266B">
        <w:trPr>
          <w:trHeight w:val="240"/>
        </w:trPr>
        <w:tc>
          <w:tcPr>
            <w:tcW w:w="817" w:type="dxa"/>
            <w:vMerge/>
          </w:tcPr>
          <w:p w:rsidR="001A266B" w:rsidRDefault="001A266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A266B" w:rsidRDefault="001A26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1A266B" w:rsidRDefault="001A26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9.20 – 09.50</w:t>
            </w:r>
          </w:p>
        </w:tc>
        <w:tc>
          <w:tcPr>
            <w:tcW w:w="1418" w:type="dxa"/>
            <w:shd w:val="clear" w:color="auto" w:fill="FFFFFF"/>
          </w:tcPr>
          <w:p w:rsidR="001A266B" w:rsidRDefault="001A26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1A266B" w:rsidRDefault="001A266B" w:rsidP="007F20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Музыка</w:t>
            </w:r>
          </w:p>
          <w:p w:rsidR="001A266B" w:rsidRDefault="001A266B" w:rsidP="007F204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Титаренко А.Н.</w:t>
            </w:r>
          </w:p>
        </w:tc>
        <w:tc>
          <w:tcPr>
            <w:tcW w:w="2127" w:type="dxa"/>
          </w:tcPr>
          <w:p w:rsidR="001A266B" w:rsidRDefault="001A266B" w:rsidP="0078217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Музыка</w:t>
            </w:r>
          </w:p>
          <w:p w:rsidR="001A266B" w:rsidRDefault="001A266B" w:rsidP="0078217C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Титаренко А.Н.</w:t>
            </w:r>
          </w:p>
          <w:p w:rsidR="001A266B" w:rsidRDefault="001A266B" w:rsidP="0078217C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6" w:type="dxa"/>
          </w:tcPr>
          <w:p w:rsidR="001A266B" w:rsidRDefault="001A266B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Оперетта, мюзикл</w:t>
            </w:r>
          </w:p>
        </w:tc>
        <w:tc>
          <w:tcPr>
            <w:tcW w:w="1985" w:type="dxa"/>
          </w:tcPr>
          <w:p w:rsidR="001A266B" w:rsidRPr="007D707A" w:rsidRDefault="001A266B" w:rsidP="007821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«Max», ссылка выслана личным сообщением</w:t>
            </w:r>
          </w:p>
          <w:p w:rsidR="001A266B" w:rsidRDefault="001A266B" w:rsidP="007821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hyperlink r:id="rId7" w:history="1">
              <w:r w:rsidRPr="006B0A43">
                <w:rPr>
                  <w:rStyle w:val="af1"/>
                  <w:rFonts w:ascii="Times New Roman" w:eastAsia="Times New Roman" w:hAnsi="Times New Roman" w:cs="Times New Roman"/>
                  <w:sz w:val="20"/>
                  <w:szCs w:val="20"/>
                </w:rPr>
                <w:t>https://yandex.ru/video/preview/3234882012718899482?text=оперетта%20мюзикл%20музыка%202%20класс&amp;path=yandex_search&amp;parent-reqid=1778647584262516-16349882114796484114-balancer-l7leveler-kubr-yp-klg-7-BAL&amp;from_type=vast</w:t>
              </w:r>
            </w:hyperlink>
          </w:p>
          <w:p w:rsidR="001A266B" w:rsidRPr="007D707A" w:rsidRDefault="001A266B" w:rsidP="007821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A266B">
        <w:trPr>
          <w:trHeight w:val="669"/>
        </w:trPr>
        <w:tc>
          <w:tcPr>
            <w:tcW w:w="817" w:type="dxa"/>
            <w:vMerge/>
          </w:tcPr>
          <w:p w:rsidR="001A266B" w:rsidRDefault="001A266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A266B" w:rsidRDefault="001A26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1A266B" w:rsidRDefault="001A26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10.10 – 10.40</w:t>
            </w:r>
          </w:p>
        </w:tc>
        <w:tc>
          <w:tcPr>
            <w:tcW w:w="1418" w:type="dxa"/>
          </w:tcPr>
          <w:p w:rsidR="001A266B" w:rsidRDefault="001A26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1A266B" w:rsidRDefault="001A266B" w:rsidP="007F20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1A266B" w:rsidRDefault="001A266B" w:rsidP="007F204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204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Михеева Л.Е</w:t>
            </w:r>
          </w:p>
        </w:tc>
        <w:tc>
          <w:tcPr>
            <w:tcW w:w="2127" w:type="dxa"/>
          </w:tcPr>
          <w:p w:rsidR="001A266B" w:rsidRPr="007A58C1" w:rsidRDefault="001A266B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 изученного</w:t>
            </w:r>
          </w:p>
        </w:tc>
        <w:tc>
          <w:tcPr>
            <w:tcW w:w="3546" w:type="dxa"/>
          </w:tcPr>
          <w:p w:rsidR="001A266B" w:rsidRDefault="001A266B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1A266B" w:rsidRDefault="001A266B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 упр 211</w:t>
            </w:r>
          </w:p>
        </w:tc>
        <w:tc>
          <w:tcPr>
            <w:tcW w:w="1985" w:type="dxa"/>
          </w:tcPr>
          <w:p w:rsidR="001A266B" w:rsidRDefault="001A266B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 215</w:t>
            </w:r>
          </w:p>
        </w:tc>
      </w:tr>
      <w:tr w:rsidR="00CA72FE">
        <w:trPr>
          <w:trHeight w:val="240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0" w:type="dxa"/>
            <w:gridSpan w:val="7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Завтрак 10.40 – 11.10</w:t>
            </w:r>
          </w:p>
        </w:tc>
      </w:tr>
      <w:tr w:rsidR="001A266B">
        <w:trPr>
          <w:trHeight w:val="240"/>
        </w:trPr>
        <w:tc>
          <w:tcPr>
            <w:tcW w:w="817" w:type="dxa"/>
            <w:vMerge/>
          </w:tcPr>
          <w:p w:rsidR="001A266B" w:rsidRDefault="001A266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A266B" w:rsidRDefault="001A26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1A266B" w:rsidRDefault="001A26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11.20 – 11.50</w:t>
            </w:r>
          </w:p>
        </w:tc>
        <w:tc>
          <w:tcPr>
            <w:tcW w:w="1418" w:type="dxa"/>
          </w:tcPr>
          <w:p w:rsidR="001A266B" w:rsidRDefault="001A26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1A266B" w:rsidRDefault="001A266B" w:rsidP="00042A3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Литературное чтение</w:t>
            </w:r>
          </w:p>
          <w:p w:rsidR="001A266B" w:rsidRDefault="001A266B" w:rsidP="00042A37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7F204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Михеева Л.Е</w:t>
            </w:r>
          </w:p>
        </w:tc>
        <w:tc>
          <w:tcPr>
            <w:tcW w:w="2127" w:type="dxa"/>
          </w:tcPr>
          <w:p w:rsidR="001A266B" w:rsidRDefault="001A266B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Хитрец и глупец в народных фольклорных сказках.</w:t>
            </w:r>
          </w:p>
        </w:tc>
        <w:tc>
          <w:tcPr>
            <w:tcW w:w="3546" w:type="dxa"/>
          </w:tcPr>
          <w:p w:rsidR="001A266B" w:rsidRPr="007D707A" w:rsidRDefault="001A266B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«Max», ссылка выслана личным сообщением</w:t>
            </w:r>
          </w:p>
          <w:p w:rsidR="001A266B" w:rsidRDefault="001A266B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</w:p>
          <w:p w:rsidR="001A266B" w:rsidRDefault="001A266B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" w:history="1">
              <w:r w:rsidRPr="006B0A43">
                <w:rPr>
                  <w:rStyle w:val="af1"/>
                  <w:rFonts w:ascii="Times New Roman" w:eastAsia="Times New Roman" w:hAnsi="Times New Roman" w:cs="Times New Roman"/>
                  <w:sz w:val="20"/>
                  <w:szCs w:val="20"/>
                </w:rPr>
                <w:t>https://uchi.ru/podgotovka-k-uroku/read/2-klass/quarter-587_4-chetvert/lesson-19745_khitrets-i-glupets-v-folklornykh-narodnykh-skazkakh-proizvedeniya-po-vyboru-naprimer-angliyskaya-narodnaya-skazka-lis-mikkel-i-medved-bamse-i-russkaya-narodnaya-skazka-vershki-i-koreshki/presentation-96852</w:t>
              </w:r>
            </w:hyperlink>
          </w:p>
          <w:p w:rsidR="001A266B" w:rsidRDefault="001A266B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A266B" w:rsidRDefault="001A266B" w:rsidP="007821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A266B" w:rsidRDefault="001A266B" w:rsidP="0078217C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Выразительно читать</w:t>
            </w:r>
          </w:p>
        </w:tc>
      </w:tr>
      <w:tr w:rsidR="00CA72FE">
        <w:trPr>
          <w:trHeight w:val="1272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12.10 – 12.40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7F204C" w:rsidRDefault="00A23BD3" w:rsidP="007F204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</w:t>
            </w:r>
          </w:p>
          <w:p w:rsidR="00CA72FE" w:rsidRDefault="007F204C" w:rsidP="007F204C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7F204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Михеева Л.Е</w:t>
            </w:r>
          </w:p>
        </w:tc>
        <w:tc>
          <w:tcPr>
            <w:tcW w:w="2127" w:type="dxa"/>
          </w:tcPr>
          <w:p w:rsidR="00C366A7" w:rsidRDefault="00042A37" w:rsidP="00042A3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A266B">
              <w:rPr>
                <w:rFonts w:ascii="Times New Roman" w:eastAsia="Times New Roman" w:hAnsi="Times New Roman" w:cs="Times New Roman"/>
                <w:sz w:val="20"/>
                <w:szCs w:val="20"/>
              </w:rPr>
              <w:t>Любимое домашнее животное</w:t>
            </w:r>
          </w:p>
        </w:tc>
        <w:tc>
          <w:tcPr>
            <w:tcW w:w="3546" w:type="dxa"/>
          </w:tcPr>
          <w:p w:rsidR="001A266B" w:rsidRDefault="001A266B" w:rsidP="001A266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«Max», ссылка выслана личным сообщением</w:t>
            </w:r>
          </w:p>
          <w:p w:rsidR="00CA72FE" w:rsidRPr="007D707A" w:rsidRDefault="001A266B" w:rsidP="001A26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случае отсутствия связи: </w:t>
            </w:r>
            <w:hyperlink r:id="rId9" w:history="1">
              <w:r>
                <w:rPr>
                  <w:rStyle w:val="af1"/>
                  <w:rFonts w:ascii="Times New Roman" w:eastAsia="Times New Roman" w:hAnsi="Times New Roman" w:cs="Times New Roman"/>
                  <w:sz w:val="20"/>
                  <w:szCs w:val="20"/>
                </w:rPr>
                <w:t>https://uchi.ru/podgotovka-k-uroku/izo/2-klass/quarter-719_3-chetvert/lesson-22149_izobrazhenie-kharaktera-raznykh-zhivotnykh/presentation-116160</w:t>
              </w:r>
            </w:hyperlink>
          </w:p>
        </w:tc>
        <w:tc>
          <w:tcPr>
            <w:tcW w:w="1985" w:type="dxa"/>
          </w:tcPr>
          <w:p w:rsidR="00CA72FE" w:rsidRDefault="001A266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  <w:p w:rsidR="001A266B" w:rsidRDefault="001A266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CA72FE" w:rsidRDefault="00CA72FE">
      <w:pPr>
        <w:jc w:val="center"/>
      </w:pPr>
    </w:p>
    <w:sectPr w:rsidR="00CA72FE">
      <w:pgSz w:w="16838" w:h="11906" w:orient="landscape"/>
      <w:pgMar w:top="993" w:right="567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234" w:rsidRDefault="00AC1234">
      <w:pPr>
        <w:spacing w:after="0" w:line="240" w:lineRule="auto"/>
      </w:pPr>
      <w:r>
        <w:separator/>
      </w:r>
    </w:p>
  </w:endnote>
  <w:endnote w:type="continuationSeparator" w:id="0">
    <w:p w:rsidR="00AC1234" w:rsidRDefault="00AC1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234" w:rsidRDefault="00AC1234">
      <w:pPr>
        <w:spacing w:after="0" w:line="240" w:lineRule="auto"/>
      </w:pPr>
      <w:r>
        <w:separator/>
      </w:r>
    </w:p>
  </w:footnote>
  <w:footnote w:type="continuationSeparator" w:id="0">
    <w:p w:rsidR="00AC1234" w:rsidRDefault="00AC12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2FE"/>
    <w:rsid w:val="00042A37"/>
    <w:rsid w:val="001A266B"/>
    <w:rsid w:val="00267015"/>
    <w:rsid w:val="00286D10"/>
    <w:rsid w:val="00341472"/>
    <w:rsid w:val="003F3828"/>
    <w:rsid w:val="005B48E5"/>
    <w:rsid w:val="006E269A"/>
    <w:rsid w:val="007D707A"/>
    <w:rsid w:val="007F204C"/>
    <w:rsid w:val="00844AD3"/>
    <w:rsid w:val="00921833"/>
    <w:rsid w:val="009359F9"/>
    <w:rsid w:val="0098146B"/>
    <w:rsid w:val="00990807"/>
    <w:rsid w:val="009B04E3"/>
    <w:rsid w:val="009D47A2"/>
    <w:rsid w:val="00A23BD3"/>
    <w:rsid w:val="00A316CD"/>
    <w:rsid w:val="00A31786"/>
    <w:rsid w:val="00AC1234"/>
    <w:rsid w:val="00AD1D3A"/>
    <w:rsid w:val="00BD1531"/>
    <w:rsid w:val="00C366A7"/>
    <w:rsid w:val="00CA72FE"/>
    <w:rsid w:val="00D13379"/>
    <w:rsid w:val="00D219A1"/>
    <w:rsid w:val="00E55AB8"/>
    <w:rsid w:val="00ED1281"/>
    <w:rsid w:val="00F306DF"/>
    <w:rsid w:val="00FB5059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A37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customStyle="1" w:styleId="StGen5">
    <w:name w:val="StGen5"/>
    <w:basedOn w:val="a1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A37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customStyle="1" w:styleId="StGen5">
    <w:name w:val="StGen5"/>
    <w:basedOn w:val="a1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i.ru/podgotovka-k-uroku/read/2-klass/quarter-587_4-chetvert/lesson-19745_khitrets-i-glupets-v-folklornykh-narodnykh-skazkakh-proizvedeniya-po-vyboru-naprimer-angliyskaya-narodnaya-skazka-lis-mikkel-i-medved-bamse-i-russkaya-narodnaya-skazka-vershki-i-koreshki/presentation-9685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andex.ru/video/preview/3234882012718899482?text=&#1086;&#1087;&#1077;&#1088;&#1077;&#1090;&#1090;&#1072;%20&#1084;&#1102;&#1079;&#1080;&#1082;&#1083;%20&#1084;&#1091;&#1079;&#1099;&#1082;&#1072;%202%20&#1082;&#1083;&#1072;&#1089;&#1089;&amp;path=yandex_search&amp;parent-reqid=1778647584262516-16349882114796484114-balancer-l7leveler-kubr-yp-klg-7-BAL&amp;from_type=vas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chi.ru/podgotovka-k-uroku/izo/2-klass/quarter-719_3-chetvert/lesson-22149_izobrazhenie-kharaktera-raznykh-zhivotnykh/presentation-1161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dcterms:created xsi:type="dcterms:W3CDTF">2023-01-08T17:45:00Z</dcterms:created>
  <dcterms:modified xsi:type="dcterms:W3CDTF">2026-05-18T05:26:00Z</dcterms:modified>
</cp:coreProperties>
</file>