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C928B2">
        <w:rPr>
          <w:rFonts w:ascii="Times New Roman" w:hAnsi="Times New Roman" w:cs="Times New Roman"/>
          <w:b/>
          <w:sz w:val="24"/>
          <w:szCs w:val="24"/>
        </w:rPr>
        <w:t xml:space="preserve"> «А»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0B08D0">
        <w:trPr>
          <w:cantSplit/>
          <w:trHeight w:val="8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B600A" w:rsidTr="008466A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00A" w:rsidRDefault="004B6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CD7C03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B600A" w:rsidRPr="00EB61C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 Н.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0B08D0" w:rsidRDefault="004B600A" w:rsidP="000B0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8D0">
              <w:rPr>
                <w:rFonts w:ascii="Times New Roman" w:eastAsia="Calibri" w:hAnsi="Times New Roman" w:cs="Times New Roman"/>
                <w:sz w:val="20"/>
                <w:szCs w:val="20"/>
              </w:rPr>
              <w:t>Общие особенности южных материков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0B08D0" w:rsidRDefault="004B600A" w:rsidP="000B0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8D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B08D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B08D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0B0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8D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B0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0A" w:rsidRPr="000B08D0" w:rsidRDefault="004B600A" w:rsidP="000B0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8D0">
              <w:rPr>
                <w:rFonts w:ascii="Times New Roman" w:hAnsi="Times New Roman" w:cs="Times New Roman"/>
                <w:sz w:val="20"/>
                <w:szCs w:val="20"/>
              </w:rPr>
              <w:t>§ 17 стр. 102-108.</w:t>
            </w:r>
          </w:p>
        </w:tc>
      </w:tr>
      <w:tr w:rsidR="004B600A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B600A" w:rsidRPr="00562DCE" w:rsidRDefault="004B600A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8D553B" w:rsidRDefault="004B600A" w:rsidP="001C5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3B">
              <w:rPr>
                <w:rFonts w:ascii="Times New Roman" w:hAnsi="Times New Roman" w:cs="Times New Roman"/>
                <w:sz w:val="20"/>
                <w:szCs w:val="20"/>
              </w:rPr>
              <w:t>Практикум  по теме «Плотность вещества»</w:t>
            </w:r>
          </w:p>
          <w:p w:rsidR="004B600A" w:rsidRPr="008D553B" w:rsidRDefault="004B600A" w:rsidP="001C5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8D553B" w:rsidRDefault="004B600A" w:rsidP="001C56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5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D553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D553B">
              <w:rPr>
                <w:rFonts w:ascii="Times New Roman" w:eastAsia="Calibri" w:hAnsi="Times New Roman" w:cs="Times New Roman"/>
                <w:sz w:val="20"/>
                <w:szCs w:val="20"/>
              </w:rPr>
              <w:t>, 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8D553B" w:rsidRDefault="004B600A" w:rsidP="001C56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53B">
              <w:rPr>
                <w:rFonts w:ascii="Times New Roman" w:hAnsi="Times New Roman" w:cs="Times New Roman"/>
                <w:sz w:val="20"/>
                <w:szCs w:val="20"/>
              </w:rPr>
              <w:t xml:space="preserve">Учебник: §22 читать  РЭШ урок №11 выполнить фото или скан в </w:t>
            </w:r>
            <w:r w:rsidRPr="008D5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8D553B">
              <w:rPr>
                <w:rFonts w:ascii="Times New Roman" w:hAnsi="Times New Roman" w:cs="Times New Roman"/>
                <w:sz w:val="20"/>
                <w:szCs w:val="20"/>
              </w:rPr>
              <w:t>о 20.11.20</w:t>
            </w:r>
          </w:p>
        </w:tc>
      </w:tr>
      <w:tr w:rsidR="004B600A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4B600A" w:rsidRPr="00EB61CA" w:rsidRDefault="004B600A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792CD2" w:rsidRDefault="004B600A" w:rsidP="001C5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D2">
              <w:rPr>
                <w:rFonts w:ascii="Times New Roman" w:hAnsi="Times New Roman" w:cs="Times New Roman"/>
                <w:sz w:val="20"/>
                <w:szCs w:val="20"/>
              </w:rPr>
              <w:t>Самарский край в период  Великой русской революции и Гражданской войны.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792CD2" w:rsidRDefault="004B600A" w:rsidP="001C56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C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92CD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792CD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792CD2" w:rsidRDefault="004B600A" w:rsidP="001C560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92C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  <w:p w:rsidR="004B600A" w:rsidRPr="00792CD2" w:rsidRDefault="004B600A" w:rsidP="001C560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4B600A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B600A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A90F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D12AA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12AA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:   п. 19-20 </w:t>
            </w:r>
          </w:p>
          <w:p w:rsidR="004B600A" w:rsidRPr="00D12AAA" w:rsidRDefault="004B600A" w:rsidP="00D12AA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Выполнить самостоятельную работы</w:t>
            </w:r>
          </w:p>
          <w:p w:rsidR="004B600A" w:rsidRDefault="004B600A" w:rsidP="00D12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0A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B600A" w:rsidRPr="0027124C" w:rsidRDefault="004B600A" w:rsidP="00562DCE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792CD2" w:rsidRDefault="004B600A" w:rsidP="0037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D2">
              <w:rPr>
                <w:rFonts w:ascii="Times New Roman" w:hAnsi="Times New Roman" w:cs="Times New Roman"/>
                <w:sz w:val="20"/>
                <w:szCs w:val="20"/>
              </w:rPr>
              <w:t>Образ Ивана Грозного и тема власти в «</w:t>
            </w:r>
            <w:proofErr w:type="gramStart"/>
            <w:r w:rsidRPr="00792CD2">
              <w:rPr>
                <w:rFonts w:ascii="Times New Roman" w:hAnsi="Times New Roman" w:cs="Times New Roman"/>
                <w:sz w:val="20"/>
                <w:szCs w:val="20"/>
              </w:rPr>
              <w:t>Песне про Ивана</w:t>
            </w:r>
            <w:proofErr w:type="gramEnd"/>
            <w:r w:rsidRPr="00792CD2">
              <w:rPr>
                <w:rFonts w:ascii="Times New Roman" w:hAnsi="Times New Roman" w:cs="Times New Roman"/>
                <w:sz w:val="20"/>
                <w:szCs w:val="20"/>
              </w:rPr>
              <w:t xml:space="preserve"> Грозного…»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792CD2" w:rsidRDefault="004B600A" w:rsidP="00375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CD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92CD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92CD2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4B600A" w:rsidRPr="00792CD2" w:rsidRDefault="004B600A" w:rsidP="001C5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1C5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CD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4B600A" w:rsidRPr="00792CD2" w:rsidRDefault="004B600A" w:rsidP="001C5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2CD2">
              <w:rPr>
                <w:rFonts w:ascii="Times New Roman" w:hAnsi="Times New Roman" w:cs="Times New Roman"/>
                <w:sz w:val="20"/>
                <w:szCs w:val="20"/>
              </w:rPr>
              <w:t>тр. 137 – 159, выразительно читать «Песню…»</w:t>
            </w:r>
          </w:p>
          <w:p w:rsidR="004B600A" w:rsidRPr="00792CD2" w:rsidRDefault="004B600A" w:rsidP="001C5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0A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A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600A" w:rsidRDefault="004B600A" w:rsidP="00CC7E5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600A" w:rsidRPr="00562DCE" w:rsidRDefault="004B600A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  <w:p w:rsidR="004B600A" w:rsidRPr="0027124C" w:rsidRDefault="004B600A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CC7E59" w:rsidRDefault="004B600A" w:rsidP="00CC7E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E59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металлов</w:t>
            </w:r>
          </w:p>
          <w:p w:rsidR="004B600A" w:rsidRDefault="004B600A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600A" w:rsidRDefault="004B600A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600A" w:rsidRDefault="004B600A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600A" w:rsidRDefault="004B600A" w:rsidP="00CC7E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600A" w:rsidRPr="00330221" w:rsidRDefault="004B600A" w:rsidP="00CC7E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E59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волокна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B600A" w:rsidRDefault="004B600A" w:rsidP="0056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A" w:rsidRDefault="004B600A" w:rsidP="0056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A" w:rsidRPr="006C63EF" w:rsidRDefault="004B600A" w:rsidP="00B61E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CC7E59" w:rsidRDefault="004B600A" w:rsidP="00CC7E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E59">
              <w:rPr>
                <w:rFonts w:ascii="Times New Roman" w:hAnsi="Times New Roman" w:cs="Times New Roman"/>
                <w:sz w:val="20"/>
                <w:szCs w:val="20"/>
              </w:rPr>
              <w:t>Ответить на вопрос:</w:t>
            </w:r>
          </w:p>
          <w:p w:rsidR="004B600A" w:rsidRPr="00CC7E59" w:rsidRDefault="004B600A" w:rsidP="00CC7E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E59">
              <w:rPr>
                <w:rFonts w:ascii="Times New Roman" w:hAnsi="Times New Roman" w:cs="Times New Roman"/>
                <w:sz w:val="20"/>
                <w:szCs w:val="20"/>
              </w:rPr>
              <w:t>Какие виды металлов часто используются в строительстве?</w:t>
            </w:r>
          </w:p>
          <w:p w:rsidR="004B600A" w:rsidRDefault="004B600A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A" w:rsidRDefault="004B600A" w:rsidP="00CC7E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A" w:rsidRPr="006C63EF" w:rsidRDefault="004B600A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E5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чем искусственные волокна отличаются от </w:t>
            </w:r>
            <w:proofErr w:type="gramStart"/>
            <w:r w:rsidRPr="00CC7E59">
              <w:rPr>
                <w:rFonts w:ascii="Times New Roman" w:hAnsi="Times New Roman" w:cs="Times New Roman"/>
                <w:sz w:val="20"/>
                <w:szCs w:val="20"/>
              </w:rPr>
              <w:t>синтетических</w:t>
            </w:r>
            <w:proofErr w:type="gramEnd"/>
            <w:r w:rsidRPr="00CC7E5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B600A" w:rsidTr="009D4C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0A" w:rsidRDefault="004B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Default="004B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5E2A1F" w:rsidRDefault="004B600A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5E2A1F" w:rsidRDefault="004B600A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5E2A1F" w:rsidRDefault="004B600A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Т.А.</w:t>
            </w: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A" w:rsidRPr="005E2A1F" w:rsidRDefault="004B600A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562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B08D0"/>
    <w:rsid w:val="000C3E34"/>
    <w:rsid w:val="00142788"/>
    <w:rsid w:val="00196848"/>
    <w:rsid w:val="001E5C62"/>
    <w:rsid w:val="0027124C"/>
    <w:rsid w:val="00323067"/>
    <w:rsid w:val="0032658C"/>
    <w:rsid w:val="00330221"/>
    <w:rsid w:val="003643E2"/>
    <w:rsid w:val="003753BC"/>
    <w:rsid w:val="003D54C4"/>
    <w:rsid w:val="0044703A"/>
    <w:rsid w:val="004B600A"/>
    <w:rsid w:val="00522420"/>
    <w:rsid w:val="00562DCE"/>
    <w:rsid w:val="005B79DE"/>
    <w:rsid w:val="006442D5"/>
    <w:rsid w:val="00682603"/>
    <w:rsid w:val="006B72F0"/>
    <w:rsid w:val="006C63EF"/>
    <w:rsid w:val="006E0BD2"/>
    <w:rsid w:val="007179A6"/>
    <w:rsid w:val="007654D5"/>
    <w:rsid w:val="00792CD2"/>
    <w:rsid w:val="0079325A"/>
    <w:rsid w:val="00802515"/>
    <w:rsid w:val="008466A6"/>
    <w:rsid w:val="00894446"/>
    <w:rsid w:val="008C4B04"/>
    <w:rsid w:val="008D553B"/>
    <w:rsid w:val="00986C88"/>
    <w:rsid w:val="00AB007E"/>
    <w:rsid w:val="00AC7F1D"/>
    <w:rsid w:val="00B54BE2"/>
    <w:rsid w:val="00B61E63"/>
    <w:rsid w:val="00BA4A44"/>
    <w:rsid w:val="00C928B2"/>
    <w:rsid w:val="00CB6EB3"/>
    <w:rsid w:val="00CC7E59"/>
    <w:rsid w:val="00CD7C03"/>
    <w:rsid w:val="00CF216A"/>
    <w:rsid w:val="00D12AAA"/>
    <w:rsid w:val="00D367C3"/>
    <w:rsid w:val="00D44B1B"/>
    <w:rsid w:val="00DF33F5"/>
    <w:rsid w:val="00E064F3"/>
    <w:rsid w:val="00E23C97"/>
    <w:rsid w:val="00EB61CA"/>
    <w:rsid w:val="00F909B8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50</cp:revision>
  <dcterms:created xsi:type="dcterms:W3CDTF">2020-04-05T15:04:00Z</dcterms:created>
  <dcterms:modified xsi:type="dcterms:W3CDTF">2020-11-17T20:46:00Z</dcterms:modified>
</cp:coreProperties>
</file>