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E547A1">
        <w:rPr>
          <w:rFonts w:ascii="Times New Roman" w:hAnsi="Times New Roman" w:cs="Times New Roman"/>
          <w:b/>
          <w:sz w:val="24"/>
          <w:szCs w:val="24"/>
        </w:rPr>
        <w:t>занятий для 9</w:t>
      </w:r>
      <w:r w:rsidR="00023A1F">
        <w:rPr>
          <w:rFonts w:ascii="Times New Roman" w:hAnsi="Times New Roman" w:cs="Times New Roman"/>
          <w:b/>
          <w:sz w:val="24"/>
          <w:szCs w:val="24"/>
        </w:rPr>
        <w:t xml:space="preserve"> «А» класса на 17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DE3CF9">
        <w:rPr>
          <w:rFonts w:ascii="Times New Roman" w:hAnsi="Times New Roman" w:cs="Times New Roman"/>
          <w:b/>
          <w:sz w:val="24"/>
          <w:szCs w:val="24"/>
        </w:rPr>
        <w:t xml:space="preserve">   каб.34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736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1459"/>
        <w:gridCol w:w="1601"/>
        <w:gridCol w:w="1801"/>
        <w:gridCol w:w="1660"/>
        <w:gridCol w:w="2227"/>
      </w:tblGrid>
      <w:tr w:rsidR="00682603" w:rsidTr="00DD3A32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12ED1" w:rsidTr="00DD3A32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ED1" w:rsidRDefault="00C12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  17.11.2020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D1" w:rsidRPr="00C12ED1" w:rsidRDefault="00C12ED1" w:rsidP="00C12E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C12ED1" w:rsidRPr="00C12ED1" w:rsidRDefault="00C12ED1" w:rsidP="00C12E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i/>
                <w:sz w:val="20"/>
                <w:szCs w:val="20"/>
              </w:rPr>
              <w:t>Чеснова Н.А.</w:t>
            </w:r>
          </w:p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Слова-синонимы.</w:t>
            </w: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речь. Что ты читаешь? Составление предложений с опорой на картинку. Слова синонимы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Учебник: упр.7 с.57</w:t>
            </w:r>
          </w:p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 ВК, </w:t>
            </w:r>
            <w:hyperlink r:id="rId5" w:history="1">
              <w:r w:rsidRPr="00C12ED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chesnova</w:t>
              </w:r>
              <w:r w:rsidRPr="00C12ED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C12ED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natasha</w:t>
              </w:r>
              <w:r w:rsidRPr="00C12ED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12ED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C12ED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12ED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proofErr w:type="gramStart"/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12ED1">
              <w:rPr>
                <w:rFonts w:ascii="Times New Roman" w:hAnsi="Times New Roman" w:cs="Times New Roman"/>
                <w:sz w:val="20"/>
                <w:szCs w:val="20"/>
              </w:rPr>
              <w:t xml:space="preserve"> 58, №9. Обратная связь: выслать через ВК или </w:t>
            </w:r>
            <w:proofErr w:type="spellStart"/>
            <w:r w:rsidRPr="00C12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D1" w:rsidTr="00DD3A3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ED1" w:rsidRDefault="00C12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9.25 – 10.05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12ED1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C12E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Образы главных героев романа А.С. Пушкина «Евгений Онегин»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 xml:space="preserve">Учебник: стр. 245 – 250, письменно </w:t>
            </w:r>
          </w:p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«Опишите один день Евгения Онегина»</w:t>
            </w:r>
          </w:p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Обратная связь:</w:t>
            </w:r>
          </w:p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12ED1">
              <w:rPr>
                <w:rFonts w:ascii="Times New Roman" w:hAnsi="Times New Roman" w:cs="Times New Roman"/>
                <w:sz w:val="20"/>
                <w:szCs w:val="20"/>
              </w:rPr>
              <w:t xml:space="preserve"> 17.11.20</w:t>
            </w:r>
          </w:p>
        </w:tc>
      </w:tr>
      <w:tr w:rsidR="00C12ED1" w:rsidTr="00DD3A3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ED1" w:rsidRDefault="00C12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D1" w:rsidRPr="00C12ED1" w:rsidRDefault="00C12ED1" w:rsidP="00C12E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 xml:space="preserve"> 10.20 – 11.00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12ED1" w:rsidRPr="00C12ED1" w:rsidRDefault="00C12ED1" w:rsidP="00C12ED1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«Законы сохранения»</w:t>
            </w:r>
          </w:p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§ 22 читать, в 129,130   письменно выполнить скан или фото в </w:t>
            </w:r>
            <w:r w:rsidRPr="00C12ED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WK</w:t>
            </w:r>
            <w:r w:rsidRPr="00C12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18.11.20</w:t>
            </w:r>
          </w:p>
        </w:tc>
      </w:tr>
      <w:tr w:rsidR="00C12ED1" w:rsidTr="00DD3A3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ED1" w:rsidRDefault="00C12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D1" w:rsidRDefault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11.00 – 11.20</w:t>
            </w:r>
          </w:p>
        </w:tc>
      </w:tr>
      <w:tr w:rsidR="00C12ED1" w:rsidTr="00DD3A3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ED1" w:rsidRDefault="00C12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D1" w:rsidRPr="00C12ED1" w:rsidRDefault="00C12ED1" w:rsidP="00C12E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 xml:space="preserve">  11.20 – 12.00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12ED1" w:rsidRPr="00C12ED1" w:rsidRDefault="00C12ED1" w:rsidP="00C12ED1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12ED1"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Фарафонтоф</w:t>
            </w:r>
            <w:proofErr w:type="spellEnd"/>
            <w:r w:rsidRPr="00C12E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eastAsia="Calibri" w:hAnsi="Times New Roman" w:cs="Times New Roman"/>
                <w:sz w:val="20"/>
                <w:szCs w:val="20"/>
              </w:rPr>
              <w:t>Пищевая и легкая промышленность.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</w:t>
            </w:r>
          </w:p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§ 15 стр. 58-61.</w:t>
            </w:r>
          </w:p>
        </w:tc>
      </w:tr>
      <w:tr w:rsidR="00C12ED1" w:rsidTr="00DD3A3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ED1" w:rsidRDefault="00C12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D1" w:rsidRPr="00C12ED1" w:rsidRDefault="00C12ED1" w:rsidP="00C12E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 xml:space="preserve"> 12.20 – 13.00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Клеточный центр. Органоиды движения. Клеточные включения.</w:t>
            </w:r>
          </w:p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5004D9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12ED1" w:rsidRPr="00C12ED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https://testedu.ru/test/biologiya/9-klass/stroenie-kletki.html</w:t>
              </w:r>
            </w:hyperlink>
          </w:p>
          <w:p w:rsidR="00C12ED1" w:rsidRPr="00C12ED1" w:rsidRDefault="00C12ED1" w:rsidP="00C12E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eastAsia="Calibri" w:hAnsi="Times New Roman" w:cs="Times New Roman"/>
                <w:sz w:val="20"/>
                <w:szCs w:val="20"/>
              </w:rPr>
              <w:t>скриншот  прислать в ВК  17.11.20 до 23.00 часов</w:t>
            </w:r>
          </w:p>
        </w:tc>
      </w:tr>
      <w:tr w:rsidR="00C12ED1" w:rsidTr="00C12ED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ED1" w:rsidRDefault="00C12ED1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12ED1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C12E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eastAsia="Calibri" w:hAnsi="Times New Roman" w:cs="Times New Roman"/>
                <w:sz w:val="20"/>
                <w:szCs w:val="20"/>
              </w:rPr>
              <w:t>Синус, косинус, тангенс, котангенс угла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Учебник п. 93 учить. РЭШ урок 12 выполнить тренировочные задания </w:t>
            </w:r>
            <w:hyperlink r:id="rId7" w:anchor="167114" w:history="1">
              <w:r w:rsidRPr="00C12ED1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https://resh.edu.ru/subject/lesson/2509/train/#167114</w:t>
              </w:r>
            </w:hyperlink>
            <w:r w:rsidRPr="00C1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12ED1" w:rsidTr="009C78E2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1" w:rsidRDefault="00C12ED1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5004D9" w:rsidP="00C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bookmarkStart w:id="0" w:name="_GoBack"/>
            <w:bookmarkEnd w:id="0"/>
            <w:r w:rsidR="00C12ED1" w:rsidRPr="00C12ED1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12E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C12E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1" w:rsidRPr="00C12ED1" w:rsidRDefault="00C12ED1" w:rsidP="00C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ED1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4F2C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23A1F"/>
    <w:rsid w:val="00050196"/>
    <w:rsid w:val="000C3E34"/>
    <w:rsid w:val="001E5C62"/>
    <w:rsid w:val="002C2F84"/>
    <w:rsid w:val="0032658C"/>
    <w:rsid w:val="003350BC"/>
    <w:rsid w:val="00392638"/>
    <w:rsid w:val="003B55AC"/>
    <w:rsid w:val="004F2CDA"/>
    <w:rsid w:val="004F3B59"/>
    <w:rsid w:val="005004D9"/>
    <w:rsid w:val="006442D5"/>
    <w:rsid w:val="00682603"/>
    <w:rsid w:val="0069362F"/>
    <w:rsid w:val="006B37C3"/>
    <w:rsid w:val="006E0BD2"/>
    <w:rsid w:val="006E7FAD"/>
    <w:rsid w:val="007C424E"/>
    <w:rsid w:val="008A170B"/>
    <w:rsid w:val="008E6B69"/>
    <w:rsid w:val="009311A0"/>
    <w:rsid w:val="009A14AA"/>
    <w:rsid w:val="009D1D02"/>
    <w:rsid w:val="00AA17E2"/>
    <w:rsid w:val="00AF23B6"/>
    <w:rsid w:val="00B51C37"/>
    <w:rsid w:val="00B95199"/>
    <w:rsid w:val="00BA4CC8"/>
    <w:rsid w:val="00BC77E6"/>
    <w:rsid w:val="00BE59D4"/>
    <w:rsid w:val="00C12ED1"/>
    <w:rsid w:val="00C669E0"/>
    <w:rsid w:val="00CB6EB3"/>
    <w:rsid w:val="00D11267"/>
    <w:rsid w:val="00DD3A32"/>
    <w:rsid w:val="00DE3CF9"/>
    <w:rsid w:val="00DF33F5"/>
    <w:rsid w:val="00E064F3"/>
    <w:rsid w:val="00E547A1"/>
    <w:rsid w:val="00EA2FDD"/>
    <w:rsid w:val="00EB61CA"/>
    <w:rsid w:val="00EE7916"/>
    <w:rsid w:val="00F53409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09/tr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edu.ru/test/biologiya/9-klass/stroenie-kletki.html" TargetMode="External"/><Relationship Id="rId5" Type="http://schemas.openxmlformats.org/officeDocument/2006/relationships/hyperlink" Target="mailto:chesnova_natash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38</cp:revision>
  <dcterms:created xsi:type="dcterms:W3CDTF">2020-04-05T15:04:00Z</dcterms:created>
  <dcterms:modified xsi:type="dcterms:W3CDTF">2020-11-15T15:37:00Z</dcterms:modified>
</cp:coreProperties>
</file>